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455B" w:rsidRDefault="000038E7">
      <w:pPr>
        <w:ind w:left="199"/>
        <w:rPr>
          <w:b/>
          <w:color w:val="000000"/>
          <w:sz w:val="21"/>
          <w:lang w:val="en-US"/>
        </w:rPr>
      </w:pPr>
      <w:r>
        <w:rPr>
          <w:b/>
          <w:noProof/>
          <w:color w:val="000000"/>
          <w:sz w:val="21"/>
          <w:lang w:eastAsia="it-IT" w:bidi="ar-SA"/>
        </w:rPr>
        <w:drawing>
          <wp:anchor distT="0" distB="0" distL="0" distR="0" simplePos="0" relativeHeight="2" behindDoc="0" locked="0" layoutInCell="1" allowOverlap="1">
            <wp:simplePos x="0" y="0"/>
            <wp:positionH relativeFrom="column">
              <wp:posOffset>53975</wp:posOffset>
            </wp:positionH>
            <wp:positionV relativeFrom="paragraph">
              <wp:posOffset>179705</wp:posOffset>
            </wp:positionV>
            <wp:extent cx="5756275" cy="1296035"/>
            <wp:effectExtent l="0" t="0" r="0" b="0"/>
            <wp:wrapSquare wrapText="largest"/>
            <wp:docPr id="1"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7"/>
                    <a:srcRect l="-10" t="-72" r="-10" b="-72"/>
                    <a:stretch>
                      <a:fillRect/>
                    </a:stretch>
                  </pic:blipFill>
                  <pic:spPr bwMode="auto">
                    <a:xfrm>
                      <a:off x="0" y="0"/>
                      <a:ext cx="5756275" cy="1296035"/>
                    </a:xfrm>
                    <a:prstGeom prst="rect">
                      <a:avLst/>
                    </a:prstGeom>
                  </pic:spPr>
                </pic:pic>
              </a:graphicData>
            </a:graphic>
          </wp:anchor>
        </w:drawing>
      </w:r>
      <w:r w:rsidR="00B04AB9">
        <w:rPr>
          <w:b/>
          <w:color w:val="000000"/>
          <w:sz w:val="21"/>
          <w:lang w:val="en-US"/>
        </w:rPr>
        <w:t>––</w:t>
      </w: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80"/>
          <w:sz w:val="21"/>
          <w:lang w:val="en-US"/>
        </w:rPr>
      </w:pPr>
    </w:p>
    <w:p w:rsidR="0029455B" w:rsidRDefault="0029455B">
      <w:pPr>
        <w:jc w:val="center"/>
        <w:rPr>
          <w:color w:val="000080"/>
        </w:rPr>
      </w:pPr>
    </w:p>
    <w:p w:rsidR="0029455B" w:rsidRDefault="0029455B">
      <w:pPr>
        <w:jc w:val="center"/>
        <w:rPr>
          <w:color w:val="000080"/>
        </w:rPr>
      </w:pPr>
    </w:p>
    <w:p w:rsidR="0029455B" w:rsidRDefault="0029455B">
      <w:pPr>
        <w:jc w:val="center"/>
        <w:rPr>
          <w:color w:val="0000FF"/>
        </w:rPr>
      </w:pPr>
    </w:p>
    <w:p w:rsidR="0029455B" w:rsidRDefault="0029455B">
      <w:pPr>
        <w:jc w:val="center"/>
        <w:rPr>
          <w:b/>
          <w:color w:val="0000FF"/>
          <w:lang w:val="en-US"/>
        </w:rPr>
      </w:pPr>
    </w:p>
    <w:p w:rsidR="0029455B" w:rsidRDefault="000038E7">
      <w:pPr>
        <w:jc w:val="center"/>
        <w:rPr>
          <w:color w:val="1E90FF"/>
          <w:sz w:val="56"/>
          <w:szCs w:val="56"/>
        </w:rPr>
      </w:pPr>
      <w:r>
        <w:rPr>
          <w:b/>
          <w:color w:val="0000FF"/>
          <w:sz w:val="56"/>
          <w:szCs w:val="56"/>
          <w:lang w:val="en-US"/>
        </w:rPr>
        <w:t>PIANO PERFORMANCE 2020-2022</w:t>
      </w:r>
    </w:p>
    <w:p w:rsidR="0029455B" w:rsidRDefault="0029455B">
      <w:pPr>
        <w:jc w:val="center"/>
        <w:rPr>
          <w:b/>
          <w:color w:val="0000FF"/>
          <w:lang w:val="en-US"/>
        </w:rPr>
      </w:pPr>
    </w:p>
    <w:p w:rsidR="0029455B" w:rsidRDefault="0029455B">
      <w:pPr>
        <w:jc w:val="center"/>
        <w:rPr>
          <w:color w:val="000080"/>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proofErr w:type="spellStart"/>
      <w:r>
        <w:rPr>
          <w:b/>
          <w:color w:val="000080"/>
          <w:lang w:val="en-US"/>
        </w:rPr>
        <w:t>Novembre</w:t>
      </w:r>
      <w:proofErr w:type="spellEnd"/>
      <w:r>
        <w:rPr>
          <w:b/>
          <w:color w:val="000080"/>
          <w:lang w:val="en-US"/>
        </w:rPr>
        <w:t xml:space="preserve"> 2020</w:t>
      </w:r>
    </w:p>
    <w:p w:rsidR="0029455B" w:rsidRDefault="000038E7">
      <w:pPr>
        <w:jc w:val="center"/>
        <w:rPr>
          <w:b/>
          <w:color w:val="000080"/>
          <w:lang w:val="en-US"/>
        </w:rPr>
      </w:pPr>
      <w:r>
        <w:br w:type="page"/>
      </w: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r>
        <w:rPr>
          <w:b/>
          <w:color w:val="000080"/>
          <w:lang w:val="en-US"/>
        </w:rPr>
        <w:t>INDICE</w:t>
      </w:r>
    </w:p>
    <w:p w:rsidR="0029455B" w:rsidRDefault="0029455B">
      <w:pPr>
        <w:jc w:val="center"/>
        <w:rPr>
          <w:b/>
          <w:color w:val="000080"/>
          <w:lang w:val="en-US"/>
        </w:rPr>
      </w:pPr>
    </w:p>
    <w:sdt>
      <w:sdtPr>
        <w:rPr>
          <w:rFonts w:ascii="Calibri" w:eastAsia="NSimSun" w:hAnsi="Calibri"/>
          <w:b w:val="0"/>
          <w:bCs w:val="0"/>
          <w:sz w:val="24"/>
          <w:szCs w:val="24"/>
        </w:rPr>
        <w:id w:val="-305699292"/>
        <w:docPartObj>
          <w:docPartGallery w:val="Table of Contents"/>
          <w:docPartUnique/>
        </w:docPartObj>
      </w:sdtPr>
      <w:sdtEndPr/>
      <w:sdtContent>
        <w:p w:rsidR="0029455B" w:rsidRDefault="000038E7">
          <w:pPr>
            <w:pStyle w:val="Titoloindicefonti"/>
            <w:rPr>
              <w:rFonts w:hint="eastAsia"/>
            </w:rPr>
          </w:pPr>
          <w:r>
            <w:t>Indice generale</w:t>
          </w:r>
        </w:p>
        <w:p w:rsidR="0029455B" w:rsidRDefault="000038E7">
          <w:pPr>
            <w:pStyle w:val="Sommario1"/>
          </w:pPr>
          <w:r>
            <w:fldChar w:fldCharType="begin"/>
          </w:r>
          <w:r>
            <w:instrText>TOC \f \o "1-9" \h</w:instrText>
          </w:r>
          <w:r>
            <w:fldChar w:fldCharType="separate"/>
          </w:r>
          <w:r>
            <w:t>CONTESTO INTERNO</w:t>
          </w:r>
          <w:r>
            <w:tab/>
            <w:t>3</w:t>
          </w:r>
        </w:p>
        <w:p w:rsidR="0029455B" w:rsidRDefault="000038E7">
          <w:pPr>
            <w:pStyle w:val="Sommario2"/>
            <w:tabs>
              <w:tab w:val="clear" w:pos="9355"/>
              <w:tab w:val="right" w:leader="dot" w:pos="9638"/>
            </w:tabs>
          </w:pPr>
          <w:r>
            <w:t>Chi siamo</w:t>
          </w:r>
          <w:r>
            <w:tab/>
            <w:t>3</w:t>
          </w:r>
        </w:p>
        <w:p w:rsidR="0029455B" w:rsidRDefault="000038E7">
          <w:pPr>
            <w:pStyle w:val="Sommario3"/>
            <w:tabs>
              <w:tab w:val="clear" w:pos="9072"/>
              <w:tab w:val="right" w:leader="dot" w:pos="9638"/>
            </w:tabs>
          </w:pPr>
          <w:r>
            <w:t>L’Istituto Zooprofilattico sperimentale della Lombardia e dell’Emilia Romagna “Bruno Ubertini” (IZSLER)</w:t>
          </w:r>
          <w:r>
            <w:tab/>
            <w:t>3</w:t>
          </w:r>
        </w:p>
        <w:p w:rsidR="0029455B" w:rsidRDefault="000038E7">
          <w:pPr>
            <w:pStyle w:val="Sommario2"/>
            <w:tabs>
              <w:tab w:val="clear" w:pos="9355"/>
              <w:tab w:val="right" w:leader="dot" w:pos="9638"/>
            </w:tabs>
          </w:pPr>
          <w:r>
            <w:t>Assetto Istituzionale e Organizzativo</w:t>
          </w:r>
          <w:r>
            <w:tab/>
            <w:t>3</w:t>
          </w:r>
        </w:p>
        <w:p w:rsidR="0029455B" w:rsidRDefault="000038E7">
          <w:pPr>
            <w:pStyle w:val="Sommario2"/>
            <w:tabs>
              <w:tab w:val="clear" w:pos="9355"/>
              <w:tab w:val="right" w:leader="dot" w:pos="9638"/>
            </w:tabs>
          </w:pPr>
          <w:r>
            <w:t>Cosa Facciamo</w:t>
          </w:r>
          <w:r>
            <w:tab/>
            <w:t>10</w:t>
          </w:r>
        </w:p>
        <w:p w:rsidR="0029455B" w:rsidRDefault="000038E7">
          <w:pPr>
            <w:pStyle w:val="Sommario2"/>
            <w:tabs>
              <w:tab w:val="clear" w:pos="9355"/>
              <w:tab w:val="right" w:leader="dot" w:pos="9638"/>
            </w:tabs>
          </w:pPr>
          <w:r>
            <w:t>Come Operiamo</w:t>
          </w:r>
          <w:r>
            <w:tab/>
            <w:t>11</w:t>
          </w:r>
        </w:p>
        <w:p w:rsidR="0029455B" w:rsidRDefault="000038E7">
          <w:pPr>
            <w:pStyle w:val="Sommario2"/>
            <w:tabs>
              <w:tab w:val="clear" w:pos="9355"/>
              <w:tab w:val="right" w:leader="dot" w:pos="9638"/>
            </w:tabs>
          </w:pPr>
          <w:r>
            <w:t>La politica della qualità</w:t>
          </w:r>
          <w:r>
            <w:tab/>
            <w:t>13</w:t>
          </w:r>
        </w:p>
        <w:p w:rsidR="0029455B" w:rsidRDefault="000038E7">
          <w:pPr>
            <w:pStyle w:val="Sommario1"/>
          </w:pPr>
          <w:r>
            <w:t>IZSLER IN CIFRE</w:t>
          </w:r>
          <w:r>
            <w:tab/>
            <w:t>14</w:t>
          </w:r>
        </w:p>
        <w:p w:rsidR="0029455B" w:rsidRDefault="000038E7">
          <w:pPr>
            <w:pStyle w:val="Sommario2"/>
            <w:tabs>
              <w:tab w:val="clear" w:pos="9355"/>
              <w:tab w:val="right" w:leader="dot" w:pos="9638"/>
            </w:tabs>
          </w:pPr>
          <w:r>
            <w:t>Sede Legale, Elementi Identificativi e Patrimonio</w:t>
          </w:r>
          <w:r>
            <w:tab/>
            <w:t>14</w:t>
          </w:r>
        </w:p>
        <w:p w:rsidR="0029455B" w:rsidRDefault="000038E7">
          <w:pPr>
            <w:pStyle w:val="Sommario2"/>
            <w:tabs>
              <w:tab w:val="clear" w:pos="9355"/>
              <w:tab w:val="right" w:leader="dot" w:pos="9638"/>
            </w:tabs>
          </w:pPr>
          <w:r>
            <w:t>Centri di Referenza, Centri di Riferimento, Centri di Collaborazione</w:t>
          </w:r>
          <w:r>
            <w:tab/>
            <w:t>15</w:t>
          </w:r>
        </w:p>
        <w:p w:rsidR="0029455B" w:rsidRDefault="000038E7">
          <w:pPr>
            <w:pStyle w:val="Sommario2"/>
            <w:tabs>
              <w:tab w:val="clear" w:pos="9355"/>
              <w:tab w:val="right" w:leader="dot" w:pos="9638"/>
            </w:tabs>
          </w:pPr>
          <w:r>
            <w:t>Mandato Istituzionale e Mission</w:t>
          </w:r>
          <w:r>
            <w:tab/>
            <w:t>17</w:t>
          </w:r>
        </w:p>
        <w:p w:rsidR="0029455B" w:rsidRDefault="000038E7">
          <w:pPr>
            <w:pStyle w:val="Sommario2"/>
            <w:tabs>
              <w:tab w:val="clear" w:pos="9355"/>
              <w:tab w:val="right" w:leader="dot" w:pos="9638"/>
            </w:tabs>
          </w:pPr>
          <w:r>
            <w:t>Analisi del contesto operativo dell'Istituto</w:t>
          </w:r>
          <w:r>
            <w:tab/>
            <w:t>18</w:t>
          </w:r>
        </w:p>
        <w:p w:rsidR="0029455B" w:rsidRDefault="000038E7">
          <w:pPr>
            <w:pStyle w:val="Sommario3"/>
            <w:tabs>
              <w:tab w:val="clear" w:pos="9072"/>
              <w:tab w:val="right" w:leader="dot" w:pos="9638"/>
            </w:tabs>
          </w:pPr>
          <w:r>
            <w:t>Attività analitica e produzioni</w:t>
          </w:r>
          <w:r>
            <w:tab/>
            <w:t>18</w:t>
          </w:r>
        </w:p>
        <w:p w:rsidR="0029455B" w:rsidRDefault="000038E7">
          <w:pPr>
            <w:pStyle w:val="Sommario3"/>
            <w:tabs>
              <w:tab w:val="clear" w:pos="9072"/>
              <w:tab w:val="right" w:leader="dot" w:pos="9638"/>
            </w:tabs>
          </w:pPr>
          <w:r>
            <w:t>Attività di consulenza per il Ministero della Salute e per le Regioni Lombardia ed Emilia-Romagna, per organismi internazionali</w:t>
          </w:r>
          <w:r>
            <w:tab/>
            <w:t>18</w:t>
          </w:r>
        </w:p>
        <w:p w:rsidR="0029455B" w:rsidRDefault="000038E7">
          <w:pPr>
            <w:pStyle w:val="Sommario3"/>
            <w:tabs>
              <w:tab w:val="clear" w:pos="9072"/>
              <w:tab w:val="right" w:leader="dot" w:pos="9638"/>
            </w:tabs>
          </w:pPr>
          <w:r>
            <w:t>Attività di ricerca</w:t>
          </w:r>
          <w:r>
            <w:tab/>
            <w:t>18</w:t>
          </w:r>
        </w:p>
        <w:p w:rsidR="0029455B" w:rsidRDefault="000038E7">
          <w:pPr>
            <w:pStyle w:val="Sommario1"/>
          </w:pPr>
          <w:r>
            <w:t>CICLO DI PROGRAMMAZIONE E VALUTAZIONE</w:t>
          </w:r>
          <w:r>
            <w:tab/>
            <w:t>20</w:t>
          </w:r>
        </w:p>
        <w:p w:rsidR="0029455B" w:rsidRDefault="000038E7">
          <w:pPr>
            <w:pStyle w:val="Sommario2"/>
            <w:tabs>
              <w:tab w:val="clear" w:pos="9355"/>
              <w:tab w:val="right" w:leader="dot" w:pos="9638"/>
            </w:tabs>
          </w:pPr>
          <w:r>
            <w:t>La performance organizzativa</w:t>
          </w:r>
          <w:r>
            <w:tab/>
            <w:t>20</w:t>
          </w:r>
        </w:p>
        <w:p w:rsidR="0029455B" w:rsidRDefault="000038E7">
          <w:pPr>
            <w:pStyle w:val="Sommario2"/>
            <w:tabs>
              <w:tab w:val="clear" w:pos="9355"/>
              <w:tab w:val="right" w:leader="dot" w:pos="9638"/>
            </w:tabs>
          </w:pPr>
          <w:r>
            <w:t>Programmazione</w:t>
          </w:r>
          <w:r>
            <w:tab/>
            <w:t>20</w:t>
          </w:r>
        </w:p>
        <w:p w:rsidR="0029455B" w:rsidRDefault="000038E7">
          <w:pPr>
            <w:pStyle w:val="Sommario2"/>
            <w:tabs>
              <w:tab w:val="clear" w:pos="9355"/>
              <w:tab w:val="right" w:leader="dot" w:pos="9638"/>
            </w:tabs>
          </w:pPr>
          <w:r>
            <w:t>Programmazione dipartimentale</w:t>
          </w:r>
          <w:r>
            <w:tab/>
            <w:t>21</w:t>
          </w:r>
        </w:p>
        <w:p w:rsidR="0029455B" w:rsidRDefault="000038E7">
          <w:pPr>
            <w:pStyle w:val="Sommario2"/>
            <w:tabs>
              <w:tab w:val="clear" w:pos="9355"/>
              <w:tab w:val="right" w:leader="dot" w:pos="9638"/>
            </w:tabs>
          </w:pPr>
          <w:r>
            <w:t>Risultati attesi</w:t>
          </w:r>
          <w:r>
            <w:tab/>
            <w:t>21</w:t>
          </w:r>
          <w:r>
            <w:fldChar w:fldCharType="end"/>
          </w:r>
        </w:p>
      </w:sdtContent>
    </w:sdt>
    <w:p w:rsidR="0029455B" w:rsidRDefault="000038E7">
      <w:pPr>
        <w:jc w:val="center"/>
        <w:rPr>
          <w:b/>
          <w:color w:val="000080"/>
          <w:lang w:val="en-US"/>
        </w:rPr>
      </w:pPr>
      <w:r>
        <w:br w:type="page"/>
      </w:r>
    </w:p>
    <w:p w:rsidR="0029455B" w:rsidRDefault="000038E7">
      <w:r>
        <w:rPr>
          <w:b/>
        </w:rPr>
        <w:lastRenderedPageBreak/>
        <w:t>CONTESTO INTERNO</w:t>
      </w:r>
      <w:r>
        <w:fldChar w:fldCharType="begin"/>
      </w:r>
      <w:r>
        <w:rPr>
          <w:b/>
        </w:rPr>
        <w:instrText>TC "CONTESTO INTERNO" \l 1</w:instrText>
      </w:r>
      <w:r>
        <w:rPr>
          <w:b/>
        </w:rPr>
        <w:fldChar w:fldCharType="end"/>
      </w:r>
    </w:p>
    <w:p w:rsidR="0029455B" w:rsidRDefault="0029455B">
      <w:pPr>
        <w:rPr>
          <w:b/>
          <w:color w:val="000000"/>
          <w:sz w:val="21"/>
          <w:lang w:val="en-US"/>
        </w:rPr>
      </w:pPr>
    </w:p>
    <w:p w:rsidR="0029455B" w:rsidRDefault="000038E7">
      <w:pPr>
        <w:spacing w:line="360" w:lineRule="auto"/>
        <w:rPr>
          <w:b/>
          <w:bCs/>
        </w:rPr>
      </w:pPr>
      <w:r>
        <w:rPr>
          <w:rFonts w:eastAsia="Times New Roman"/>
          <w:b/>
          <w:bCs/>
          <w:color w:val="000000"/>
          <w:lang w:val="en-US" w:eastAsia="it-IT"/>
        </w:rPr>
        <w:t xml:space="preserve">Chi </w:t>
      </w:r>
      <w:proofErr w:type="spellStart"/>
      <w:r>
        <w:rPr>
          <w:rFonts w:eastAsia="Times New Roman"/>
          <w:b/>
          <w:bCs/>
          <w:color w:val="000000"/>
          <w:lang w:val="en-US" w:eastAsia="it-IT"/>
        </w:rPr>
        <w:t>siamo</w:t>
      </w:r>
      <w:proofErr w:type="spellEnd"/>
      <w:r>
        <w:fldChar w:fldCharType="begin"/>
      </w:r>
      <w:r>
        <w:rPr>
          <w:rFonts w:eastAsia="Times New Roman"/>
          <w:b/>
          <w:bCs/>
        </w:rPr>
        <w:instrText>TC "Chi siamo" \l 2</w:instrText>
      </w:r>
      <w:r>
        <w:rPr>
          <w:rFonts w:eastAsia="Times New Roman"/>
          <w:b/>
          <w:bCs/>
        </w:rPr>
        <w:fldChar w:fldCharType="end"/>
      </w:r>
    </w:p>
    <w:p w:rsidR="0029455B" w:rsidRDefault="000038E7">
      <w:proofErr w:type="spellStart"/>
      <w:r>
        <w:rPr>
          <w:rStyle w:val="Enfasiforte"/>
          <w:rFonts w:eastAsia="Times New Roman"/>
          <w:b w:val="0"/>
          <w:bCs w:val="0"/>
          <w:color w:val="000000"/>
          <w:u w:val="single"/>
          <w:lang w:val="en-US" w:eastAsia="it-IT"/>
        </w:rPr>
        <w:t>L’Istituto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Zooprofilattico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sperimentale</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della</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Lombardia</w:t>
      </w:r>
      <w:proofErr w:type="spellEnd"/>
      <w:r>
        <w:rPr>
          <w:rStyle w:val="Enfasiforte"/>
          <w:rFonts w:eastAsia="Times New Roman"/>
          <w:b w:val="0"/>
          <w:bCs w:val="0"/>
          <w:color w:val="000000"/>
          <w:u w:val="single"/>
          <w:lang w:val="en-US" w:eastAsia="it-IT"/>
        </w:rPr>
        <w:t xml:space="preserve"> e </w:t>
      </w:r>
      <w:proofErr w:type="spellStart"/>
      <w:r>
        <w:rPr>
          <w:rStyle w:val="Enfasiforte"/>
          <w:rFonts w:eastAsia="Times New Roman"/>
          <w:b w:val="0"/>
          <w:bCs w:val="0"/>
          <w:color w:val="000000"/>
          <w:u w:val="single"/>
          <w:lang w:val="en-US" w:eastAsia="it-IT"/>
        </w:rPr>
        <w:t>dell’Emilia</w:t>
      </w:r>
      <w:proofErr w:type="spellEnd"/>
      <w:r>
        <w:rPr>
          <w:rStyle w:val="Enfasiforte"/>
          <w:rFonts w:eastAsia="Times New Roman"/>
          <w:b w:val="0"/>
          <w:bCs w:val="0"/>
          <w:color w:val="000000"/>
          <w:u w:val="single"/>
          <w:lang w:val="en-US" w:eastAsia="it-IT"/>
        </w:rPr>
        <w:t xml:space="preserve"> Romagna “Bruno </w:t>
      </w:r>
      <w:proofErr w:type="spellStart"/>
      <w:r>
        <w:rPr>
          <w:rStyle w:val="Enfasiforte"/>
          <w:rFonts w:eastAsia="Times New Roman"/>
          <w:b w:val="0"/>
          <w:bCs w:val="0"/>
          <w:color w:val="000000"/>
          <w:u w:val="single"/>
          <w:lang w:val="en-US" w:eastAsia="it-IT"/>
        </w:rPr>
        <w:t>Ubertini</w:t>
      </w:r>
      <w:proofErr w:type="spellEnd"/>
      <w:r>
        <w:rPr>
          <w:rStyle w:val="Enfasiforte"/>
          <w:rFonts w:eastAsia="Times New Roman"/>
          <w:b w:val="0"/>
          <w:bCs w:val="0"/>
          <w:color w:val="000000"/>
          <w:u w:val="single"/>
          <w:lang w:val="en-US" w:eastAsia="it-IT"/>
        </w:rPr>
        <w:t>”</w:t>
      </w:r>
      <w:r>
        <w:fldChar w:fldCharType="begin"/>
      </w:r>
      <w:r>
        <w:rPr>
          <w:rStyle w:val="Enfasiforte"/>
          <w:rFonts w:eastAsia="Times New Roman"/>
          <w:b w:val="0"/>
          <w:bCs w:val="0"/>
          <w:u w:val="single"/>
        </w:rPr>
        <w:instrText>TC "L’Istituto Zooprofilattico sperimentale della Lombardia e dell’Emilia Romagna “Bruno Ubertini” (IZSLER)" \l 3</w:instrText>
      </w:r>
      <w:r>
        <w:rPr>
          <w:rStyle w:val="Enfasiforte"/>
          <w:rFonts w:eastAsia="Times New Roman"/>
          <w:b w:val="0"/>
          <w:bCs w:val="0"/>
          <w:u w:val="single"/>
        </w:rPr>
        <w:fldChar w:fldCharType="end"/>
      </w:r>
      <w:r>
        <w:rPr>
          <w:rFonts w:eastAsia="Times New Roman"/>
          <w:color w:val="000000"/>
          <w:u w:val="single"/>
          <w:lang w:val="en-US" w:eastAsia="it-IT"/>
        </w:rPr>
        <w:t xml:space="preserve"> (IZSLER)</w:t>
      </w:r>
    </w:p>
    <w:p w:rsidR="0029455B" w:rsidRDefault="000038E7">
      <w:pPr>
        <w:pStyle w:val="Predefinito"/>
        <w:spacing w:line="240" w:lineRule="auto"/>
        <w:jc w:val="both"/>
        <w:rPr>
          <w:rFonts w:ascii="Calibri" w:hAnsi="Calibri"/>
          <w:b/>
          <w:bCs/>
          <w:sz w:val="24"/>
        </w:rPr>
      </w:pPr>
      <w:proofErr w:type="spellStart"/>
      <w:r>
        <w:rPr>
          <w:rStyle w:val="Enfasiforte"/>
          <w:rFonts w:ascii="Calibri" w:eastAsia="Times New Roman" w:hAnsi="Calibri"/>
          <w:b w:val="0"/>
          <w:bCs w:val="0"/>
          <w:color w:val="000000"/>
          <w:spacing w:val="-1"/>
          <w:sz w:val="24"/>
          <w:lang w:val="en-US" w:eastAsia="it-IT"/>
        </w:rPr>
        <w:t>Gl</w:t>
      </w:r>
      <w:proofErr w:type="spellEnd"/>
      <w:r>
        <w:rPr>
          <w:rFonts w:ascii="Calibri" w:hAnsi="Calibri"/>
          <w:color w:val="000000"/>
          <w:sz w:val="24"/>
        </w:rPr>
        <w:t xml:space="preserve">i </w:t>
      </w:r>
      <w:r>
        <w:rPr>
          <w:rFonts w:ascii="Calibri" w:hAnsi="Calibri"/>
          <w:color w:val="000000"/>
          <w:spacing w:val="-1"/>
          <w:sz w:val="24"/>
        </w:rPr>
        <w:t>Is</w:t>
      </w:r>
      <w:r>
        <w:rPr>
          <w:rFonts w:ascii="Calibri" w:hAnsi="Calibri"/>
          <w:color w:val="000000"/>
          <w:sz w:val="24"/>
        </w:rPr>
        <w:t>t</w:t>
      </w:r>
      <w:r>
        <w:rPr>
          <w:rFonts w:ascii="Calibri" w:hAnsi="Calibri"/>
          <w:color w:val="000000"/>
          <w:spacing w:val="-2"/>
          <w:sz w:val="24"/>
        </w:rPr>
        <w:t>i</w:t>
      </w:r>
      <w:r>
        <w:rPr>
          <w:rFonts w:ascii="Calibri" w:hAnsi="Calibri"/>
          <w:color w:val="000000"/>
          <w:sz w:val="24"/>
        </w:rPr>
        <w:t>t</w:t>
      </w:r>
      <w:r>
        <w:rPr>
          <w:rFonts w:ascii="Calibri" w:hAnsi="Calibri"/>
          <w:color w:val="000000"/>
          <w:spacing w:val="-1"/>
          <w:sz w:val="24"/>
        </w:rPr>
        <w:t>u</w:t>
      </w:r>
      <w:r>
        <w:rPr>
          <w:rFonts w:ascii="Calibri" w:hAnsi="Calibri"/>
          <w:color w:val="000000"/>
          <w:spacing w:val="1"/>
          <w:sz w:val="24"/>
        </w:rPr>
        <w:t>t</w:t>
      </w:r>
      <w:r>
        <w:rPr>
          <w:rFonts w:ascii="Calibri" w:hAnsi="Calibri"/>
          <w:color w:val="000000"/>
          <w:sz w:val="24"/>
        </w:rPr>
        <w:t>i</w:t>
      </w:r>
      <w:r>
        <w:rPr>
          <w:rFonts w:ascii="Calibri" w:hAnsi="Calibri"/>
          <w:color w:val="000000"/>
          <w:spacing w:val="24"/>
          <w:sz w:val="24"/>
        </w:rPr>
        <w:t xml:space="preserve"> </w:t>
      </w:r>
      <w:r>
        <w:rPr>
          <w:rFonts w:ascii="Calibri" w:hAnsi="Calibri"/>
          <w:color w:val="000000"/>
          <w:sz w:val="24"/>
        </w:rPr>
        <w:t>Z</w:t>
      </w:r>
      <w:r>
        <w:rPr>
          <w:rFonts w:ascii="Calibri" w:hAnsi="Calibri"/>
          <w:color w:val="000000"/>
          <w:spacing w:val="-1"/>
          <w:sz w:val="24"/>
        </w:rPr>
        <w:t>oo</w:t>
      </w:r>
      <w:r>
        <w:rPr>
          <w:rFonts w:ascii="Calibri" w:hAnsi="Calibri"/>
          <w:color w:val="000000"/>
          <w:spacing w:val="-2"/>
          <w:sz w:val="24"/>
        </w:rPr>
        <w:t>p</w:t>
      </w:r>
      <w:r>
        <w:rPr>
          <w:rFonts w:ascii="Calibri" w:hAnsi="Calibri"/>
          <w:color w:val="000000"/>
          <w:spacing w:val="-3"/>
          <w:sz w:val="24"/>
        </w:rPr>
        <w:t>r</w:t>
      </w:r>
      <w:r>
        <w:rPr>
          <w:rFonts w:ascii="Calibri" w:hAnsi="Calibri"/>
          <w:color w:val="000000"/>
          <w:spacing w:val="-1"/>
          <w:sz w:val="24"/>
        </w:rPr>
        <w:t>o</w:t>
      </w:r>
      <w:r>
        <w:rPr>
          <w:rFonts w:ascii="Calibri" w:hAnsi="Calibri"/>
          <w:color w:val="000000"/>
          <w:sz w:val="24"/>
        </w:rPr>
        <w:t>f</w:t>
      </w:r>
      <w:r>
        <w:rPr>
          <w:rFonts w:ascii="Calibri" w:hAnsi="Calibri"/>
          <w:color w:val="000000"/>
          <w:spacing w:val="-2"/>
          <w:sz w:val="24"/>
        </w:rPr>
        <w:t>i</w:t>
      </w:r>
      <w:r>
        <w:rPr>
          <w:rFonts w:ascii="Calibri" w:hAnsi="Calibri"/>
          <w:color w:val="000000"/>
          <w:spacing w:val="-1"/>
          <w:sz w:val="24"/>
        </w:rPr>
        <w:t>la</w:t>
      </w:r>
      <w:r>
        <w:rPr>
          <w:rFonts w:ascii="Calibri" w:hAnsi="Calibri"/>
          <w:color w:val="000000"/>
          <w:spacing w:val="-2"/>
          <w:sz w:val="24"/>
        </w:rPr>
        <w:t>t</w:t>
      </w:r>
      <w:r>
        <w:rPr>
          <w:rFonts w:ascii="Calibri" w:hAnsi="Calibri"/>
          <w:color w:val="000000"/>
          <w:sz w:val="24"/>
        </w:rPr>
        <w:t>t</w:t>
      </w:r>
      <w:r>
        <w:rPr>
          <w:rFonts w:ascii="Calibri" w:hAnsi="Calibri"/>
          <w:color w:val="000000"/>
          <w:spacing w:val="-2"/>
          <w:sz w:val="24"/>
        </w:rPr>
        <w:t>i</w:t>
      </w:r>
      <w:r>
        <w:rPr>
          <w:rFonts w:ascii="Calibri" w:hAnsi="Calibri"/>
          <w:color w:val="000000"/>
          <w:sz w:val="24"/>
        </w:rPr>
        <w:t>ci</w:t>
      </w:r>
      <w:r>
        <w:rPr>
          <w:rFonts w:ascii="Calibri" w:hAnsi="Calibri"/>
          <w:color w:val="000000"/>
          <w:spacing w:val="26"/>
          <w:sz w:val="24"/>
        </w:rPr>
        <w:t xml:space="preserve"> </w:t>
      </w:r>
      <w:r>
        <w:rPr>
          <w:rFonts w:ascii="Calibri" w:hAnsi="Calibri"/>
          <w:color w:val="000000"/>
          <w:spacing w:val="-1"/>
          <w:sz w:val="24"/>
        </w:rPr>
        <w:t>Sperime</w:t>
      </w:r>
      <w:r>
        <w:rPr>
          <w:rFonts w:ascii="Calibri" w:hAnsi="Calibri"/>
          <w:color w:val="000000"/>
          <w:spacing w:val="-3"/>
          <w:sz w:val="24"/>
        </w:rPr>
        <w:t>n</w:t>
      </w:r>
      <w:r>
        <w:rPr>
          <w:rFonts w:ascii="Calibri" w:hAnsi="Calibri"/>
          <w:color w:val="000000"/>
          <w:spacing w:val="-2"/>
          <w:sz w:val="24"/>
        </w:rPr>
        <w:t>t</w:t>
      </w:r>
      <w:r>
        <w:rPr>
          <w:rFonts w:ascii="Calibri" w:hAnsi="Calibri"/>
          <w:color w:val="000000"/>
          <w:sz w:val="24"/>
        </w:rPr>
        <w:t>a</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4"/>
          <w:sz w:val="24"/>
        </w:rPr>
        <w:t>Z</w:t>
      </w:r>
      <w:r>
        <w:rPr>
          <w:rFonts w:ascii="Calibri" w:hAnsi="Calibri"/>
          <w:color w:val="000000"/>
          <w:spacing w:val="-2"/>
          <w:sz w:val="24"/>
        </w:rPr>
        <w:t>Z</w:t>
      </w:r>
      <w:r>
        <w:rPr>
          <w:rFonts w:ascii="Calibri" w:hAnsi="Calibri"/>
          <w:color w:val="000000"/>
          <w:spacing w:val="-1"/>
          <w:sz w:val="24"/>
        </w:rPr>
        <w:t>SS</w:t>
      </w:r>
      <w:r>
        <w:rPr>
          <w:rFonts w:ascii="Calibri" w:hAnsi="Calibri"/>
          <w:color w:val="000000"/>
          <w:sz w:val="24"/>
        </w:rPr>
        <w:t xml:space="preserve">, </w:t>
      </w:r>
      <w:r>
        <w:rPr>
          <w:rFonts w:ascii="Calibri" w:hAnsi="Calibri"/>
          <w:color w:val="000000"/>
          <w:spacing w:val="-2"/>
          <w:sz w:val="24"/>
        </w:rPr>
        <w:t>sono</w:t>
      </w:r>
      <w:r>
        <w:rPr>
          <w:rFonts w:ascii="Calibri" w:hAnsi="Calibri"/>
          <w:color w:val="000000"/>
          <w:spacing w:val="26"/>
          <w:sz w:val="24"/>
        </w:rPr>
        <w:t xml:space="preserve"> </w:t>
      </w:r>
      <w:r>
        <w:rPr>
          <w:rFonts w:ascii="Calibri" w:hAnsi="Calibri"/>
          <w:color w:val="000000"/>
          <w:sz w:val="24"/>
        </w:rPr>
        <w:t>enti sanit</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irit</w:t>
      </w:r>
      <w:r>
        <w:rPr>
          <w:rFonts w:ascii="Calibri" w:hAnsi="Calibri"/>
          <w:color w:val="000000"/>
          <w:spacing w:val="-3"/>
          <w:sz w:val="24"/>
        </w:rPr>
        <w:t>t</w:t>
      </w:r>
      <w:r>
        <w:rPr>
          <w:rFonts w:ascii="Calibri" w:hAnsi="Calibri"/>
          <w:color w:val="000000"/>
          <w:spacing w:val="-2"/>
          <w:sz w:val="24"/>
        </w:rPr>
        <w:t>o</w:t>
      </w:r>
      <w:r>
        <w:rPr>
          <w:rFonts w:ascii="Calibri" w:hAnsi="Calibri"/>
          <w:color w:val="000000"/>
          <w:spacing w:val="26"/>
          <w:sz w:val="24"/>
        </w:rPr>
        <w:t xml:space="preserve"> </w:t>
      </w:r>
      <w:r>
        <w:rPr>
          <w:rFonts w:ascii="Calibri" w:hAnsi="Calibri"/>
          <w:color w:val="000000"/>
          <w:sz w:val="24"/>
        </w:rPr>
        <w:t>p</w:t>
      </w:r>
      <w:r>
        <w:rPr>
          <w:rFonts w:ascii="Calibri" w:hAnsi="Calibri"/>
          <w:color w:val="000000"/>
          <w:spacing w:val="-1"/>
          <w:sz w:val="24"/>
        </w:rPr>
        <w:t>ub</w:t>
      </w:r>
      <w:r>
        <w:rPr>
          <w:rFonts w:ascii="Calibri" w:hAnsi="Calibri"/>
          <w:color w:val="000000"/>
          <w:sz w:val="24"/>
        </w:rPr>
        <w:t>b</w:t>
      </w:r>
      <w:r>
        <w:rPr>
          <w:rFonts w:ascii="Calibri" w:hAnsi="Calibri"/>
          <w:color w:val="000000"/>
          <w:spacing w:val="-2"/>
          <w:sz w:val="24"/>
        </w:rPr>
        <w:t>lico</w:t>
      </w:r>
      <w:r>
        <w:rPr>
          <w:rFonts w:ascii="Calibri" w:hAnsi="Calibri"/>
          <w:color w:val="000000"/>
          <w:sz w:val="24"/>
        </w:rPr>
        <w:t xml:space="preserve"> </w:t>
      </w:r>
      <w:r>
        <w:rPr>
          <w:rFonts w:ascii="Calibri" w:hAnsi="Calibri"/>
          <w:color w:val="000000"/>
          <w:spacing w:val="-3"/>
          <w:sz w:val="24"/>
        </w:rPr>
        <w:t>con</w:t>
      </w:r>
      <w:r>
        <w:rPr>
          <w:rFonts w:ascii="Calibri" w:hAnsi="Calibri"/>
          <w:color w:val="000000"/>
          <w:spacing w:val="-2"/>
          <w:sz w:val="24"/>
        </w:rPr>
        <w:t xml:space="preserve"> </w:t>
      </w:r>
      <w:r>
        <w:rPr>
          <w:rFonts w:ascii="Calibri" w:hAnsi="Calibri"/>
          <w:color w:val="000000"/>
          <w:spacing w:val="-1"/>
          <w:sz w:val="24"/>
        </w:rPr>
        <w:t>au</w:t>
      </w:r>
      <w:r>
        <w:rPr>
          <w:rFonts w:ascii="Calibri" w:hAnsi="Calibri"/>
          <w:color w:val="000000"/>
          <w:spacing w:val="-2"/>
          <w:sz w:val="24"/>
        </w:rPr>
        <w:t>tonomia</w:t>
      </w:r>
      <w:r>
        <w:rPr>
          <w:rFonts w:ascii="Calibri" w:hAnsi="Calibri"/>
          <w:color w:val="000000"/>
          <w:spacing w:val="15"/>
          <w:sz w:val="24"/>
        </w:rPr>
        <w:t xml:space="preserve"> </w:t>
      </w:r>
      <w:r>
        <w:rPr>
          <w:rFonts w:ascii="Calibri" w:hAnsi="Calibri"/>
          <w:color w:val="000000"/>
          <w:spacing w:val="-1"/>
          <w:sz w:val="24"/>
        </w:rPr>
        <w:t>g</w:t>
      </w:r>
      <w:r>
        <w:rPr>
          <w:rFonts w:ascii="Calibri" w:hAnsi="Calibri"/>
          <w:color w:val="000000"/>
          <w:spacing w:val="-2"/>
          <w:sz w:val="24"/>
        </w:rPr>
        <w:t>estiona</w:t>
      </w:r>
      <w:r>
        <w:rPr>
          <w:rFonts w:ascii="Calibri" w:hAnsi="Calibri"/>
          <w:color w:val="000000"/>
          <w:spacing w:val="-1"/>
          <w:sz w:val="24"/>
        </w:rPr>
        <w:t>l</w:t>
      </w:r>
      <w:r>
        <w:rPr>
          <w:rFonts w:ascii="Calibri" w:hAnsi="Calibri"/>
          <w:color w:val="000000"/>
          <w:sz w:val="24"/>
        </w:rPr>
        <w:t>e</w:t>
      </w:r>
      <w:r>
        <w:rPr>
          <w:rFonts w:ascii="Calibri" w:hAnsi="Calibri"/>
          <w:color w:val="000000"/>
          <w:spacing w:val="15"/>
          <w:sz w:val="24"/>
        </w:rPr>
        <w:t xml:space="preserve"> </w:t>
      </w:r>
      <w:r>
        <w:rPr>
          <w:rFonts w:ascii="Calibri" w:hAnsi="Calibri"/>
          <w:color w:val="000000"/>
          <w:spacing w:val="-4"/>
          <w:sz w:val="24"/>
        </w:rPr>
        <w:t>e</w:t>
      </w:r>
      <w:r>
        <w:rPr>
          <w:rFonts w:ascii="Calibri" w:hAnsi="Calibri"/>
          <w:color w:val="000000"/>
          <w:spacing w:val="-2"/>
          <w:sz w:val="24"/>
        </w:rPr>
        <w:t>d</w:t>
      </w:r>
      <w:r>
        <w:rPr>
          <w:rFonts w:ascii="Calibri" w:hAnsi="Calibri"/>
          <w:color w:val="000000"/>
          <w:spacing w:val="13"/>
          <w:sz w:val="24"/>
        </w:rPr>
        <w:t xml:space="preserve"> </w:t>
      </w:r>
      <w:r>
        <w:rPr>
          <w:rFonts w:ascii="Calibri" w:hAnsi="Calibri"/>
          <w:color w:val="000000"/>
          <w:spacing w:val="-1"/>
          <w:sz w:val="24"/>
        </w:rPr>
        <w:t>ammin</w:t>
      </w:r>
      <w:r>
        <w:rPr>
          <w:rFonts w:ascii="Calibri" w:hAnsi="Calibri"/>
          <w:color w:val="000000"/>
          <w:spacing w:val="1"/>
          <w:sz w:val="24"/>
        </w:rPr>
        <w:t>i</w:t>
      </w:r>
      <w:r>
        <w:rPr>
          <w:rFonts w:ascii="Calibri" w:hAnsi="Calibri"/>
          <w:color w:val="000000"/>
          <w:spacing w:val="-1"/>
          <w:sz w:val="24"/>
        </w:rPr>
        <w:t>st</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8"/>
          <w:sz w:val="24"/>
        </w:rPr>
        <w:t>v</w:t>
      </w:r>
      <w:r>
        <w:rPr>
          <w:rFonts w:ascii="Calibri" w:hAnsi="Calibri"/>
          <w:color w:val="000000"/>
          <w:spacing w:val="-1"/>
          <w:sz w:val="24"/>
        </w:rPr>
        <w:t>a</w:t>
      </w:r>
      <w:r>
        <w:rPr>
          <w:rFonts w:ascii="Calibri" w:hAnsi="Calibri"/>
          <w:color w:val="000000"/>
          <w:sz w:val="24"/>
        </w:rPr>
        <w:t>,</w:t>
      </w:r>
      <w:r>
        <w:rPr>
          <w:rFonts w:ascii="Calibri" w:hAnsi="Calibri"/>
          <w:color w:val="000000"/>
          <w:spacing w:val="17"/>
          <w:sz w:val="24"/>
        </w:rPr>
        <w:t xml:space="preserve"> </w:t>
      </w:r>
      <w:r>
        <w:rPr>
          <w:rFonts w:ascii="Calibri" w:hAnsi="Calibri"/>
          <w:color w:val="000000"/>
          <w:spacing w:val="-5"/>
          <w:sz w:val="24"/>
        </w:rPr>
        <w:t>f</w:t>
      </w:r>
      <w:r>
        <w:rPr>
          <w:rFonts w:ascii="Calibri" w:hAnsi="Calibri"/>
          <w:color w:val="000000"/>
          <w:spacing w:val="-3"/>
          <w:sz w:val="24"/>
        </w:rPr>
        <w:t>ac</w:t>
      </w:r>
      <w:r>
        <w:rPr>
          <w:rFonts w:ascii="Calibri" w:hAnsi="Calibri"/>
          <w:color w:val="000000"/>
          <w:spacing w:val="-2"/>
          <w:sz w:val="24"/>
        </w:rPr>
        <w:t>e</w:t>
      </w:r>
      <w:r>
        <w:rPr>
          <w:rFonts w:ascii="Calibri" w:hAnsi="Calibri"/>
          <w:color w:val="000000"/>
          <w:spacing w:val="-1"/>
          <w:sz w:val="24"/>
        </w:rPr>
        <w:t>n</w:t>
      </w:r>
      <w:r>
        <w:rPr>
          <w:rFonts w:ascii="Calibri" w:hAnsi="Calibri"/>
          <w:color w:val="000000"/>
          <w:sz w:val="24"/>
        </w:rPr>
        <w:t>t</w:t>
      </w:r>
      <w:r>
        <w:rPr>
          <w:rFonts w:ascii="Calibri" w:hAnsi="Calibri"/>
          <w:color w:val="000000"/>
          <w:spacing w:val="-1"/>
          <w:sz w:val="24"/>
        </w:rPr>
        <w:t>i</w:t>
      </w:r>
      <w:r>
        <w:rPr>
          <w:rFonts w:ascii="Calibri" w:hAnsi="Calibri"/>
          <w:color w:val="000000"/>
          <w:spacing w:val="13"/>
          <w:sz w:val="24"/>
        </w:rPr>
        <w:t xml:space="preserve"> </w:t>
      </w:r>
      <w:r>
        <w:rPr>
          <w:rFonts w:ascii="Calibri" w:hAnsi="Calibri"/>
          <w:color w:val="000000"/>
          <w:sz w:val="24"/>
        </w:rPr>
        <w:t>p</w:t>
      </w:r>
      <w:r>
        <w:rPr>
          <w:rFonts w:ascii="Calibri" w:hAnsi="Calibri"/>
          <w:color w:val="000000"/>
          <w:spacing w:val="-1"/>
          <w:sz w:val="24"/>
        </w:rPr>
        <w:t>ar</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15"/>
          <w:sz w:val="24"/>
        </w:rPr>
        <w:t xml:space="preserve"> </w:t>
      </w:r>
      <w:r>
        <w:rPr>
          <w:rFonts w:ascii="Calibri" w:hAnsi="Calibri"/>
          <w:color w:val="000000"/>
          <w:spacing w:val="-4"/>
          <w:sz w:val="24"/>
        </w:rPr>
        <w:t>d</w:t>
      </w:r>
      <w:r>
        <w:rPr>
          <w:rFonts w:ascii="Calibri" w:hAnsi="Calibri"/>
          <w:color w:val="000000"/>
          <w:sz w:val="24"/>
        </w:rPr>
        <w:t>el</w:t>
      </w:r>
      <w:r>
        <w:rPr>
          <w:rFonts w:ascii="Calibri" w:hAnsi="Calibri"/>
          <w:color w:val="000000"/>
          <w:spacing w:val="14"/>
          <w:sz w:val="24"/>
        </w:rPr>
        <w:t xml:space="preserve"> </w:t>
      </w:r>
      <w:r>
        <w:rPr>
          <w:rFonts w:ascii="Calibri" w:hAnsi="Calibri"/>
          <w:color w:val="000000"/>
          <w:sz w:val="24"/>
        </w:rPr>
        <w:t>S</w:t>
      </w:r>
      <w:r>
        <w:rPr>
          <w:rFonts w:ascii="Calibri" w:hAnsi="Calibri"/>
          <w:color w:val="000000"/>
          <w:spacing w:val="-2"/>
          <w:sz w:val="24"/>
        </w:rPr>
        <w:t>er</w:t>
      </w:r>
      <w:r>
        <w:rPr>
          <w:rFonts w:ascii="Calibri" w:hAnsi="Calibri"/>
          <w:color w:val="000000"/>
          <w:spacing w:val="-4"/>
          <w:sz w:val="24"/>
        </w:rPr>
        <w:t>v</w:t>
      </w:r>
      <w:r>
        <w:rPr>
          <w:rFonts w:ascii="Calibri" w:hAnsi="Calibri"/>
          <w:color w:val="000000"/>
          <w:spacing w:val="-1"/>
          <w:sz w:val="24"/>
        </w:rPr>
        <w:t>i</w:t>
      </w:r>
      <w:r>
        <w:rPr>
          <w:rFonts w:ascii="Calibri" w:hAnsi="Calibri"/>
          <w:color w:val="000000"/>
          <w:spacing w:val="-3"/>
          <w:sz w:val="24"/>
        </w:rPr>
        <w:t>z</w:t>
      </w:r>
      <w:r>
        <w:rPr>
          <w:rFonts w:ascii="Calibri" w:hAnsi="Calibri"/>
          <w:color w:val="000000"/>
          <w:spacing w:val="-1"/>
          <w:sz w:val="24"/>
        </w:rPr>
        <w:t>io</w:t>
      </w:r>
      <w:r>
        <w:rPr>
          <w:rFonts w:ascii="Calibri" w:hAnsi="Calibri"/>
          <w:color w:val="000000"/>
          <w:spacing w:val="15"/>
          <w:sz w:val="24"/>
        </w:rPr>
        <w:t xml:space="preserve"> </w:t>
      </w:r>
      <w:r>
        <w:rPr>
          <w:rFonts w:ascii="Calibri" w:hAnsi="Calibri"/>
          <w:color w:val="000000"/>
          <w:sz w:val="24"/>
        </w:rPr>
        <w:t>S</w:t>
      </w:r>
      <w:r>
        <w:rPr>
          <w:rFonts w:ascii="Calibri" w:hAnsi="Calibri"/>
          <w:color w:val="000000"/>
          <w:spacing w:val="-1"/>
          <w:sz w:val="24"/>
        </w:rPr>
        <w:t>a</w:t>
      </w:r>
      <w:r>
        <w:rPr>
          <w:rFonts w:ascii="Calibri" w:hAnsi="Calibri"/>
          <w:color w:val="000000"/>
          <w:sz w:val="24"/>
        </w:rPr>
        <w:t>nit</w:t>
      </w:r>
      <w:r>
        <w:rPr>
          <w:rFonts w:ascii="Calibri" w:hAnsi="Calibri"/>
          <w:color w:val="000000"/>
          <w:spacing w:val="-2"/>
          <w:sz w:val="24"/>
        </w:rPr>
        <w:t>ario</w:t>
      </w:r>
      <w:r>
        <w:rPr>
          <w:rFonts w:ascii="Calibri" w:hAnsi="Calibri"/>
          <w:color w:val="000000"/>
          <w:spacing w:val="15"/>
          <w:sz w:val="24"/>
        </w:rPr>
        <w:t xml:space="preserve"> </w:t>
      </w:r>
      <w:r>
        <w:rPr>
          <w:rFonts w:ascii="Calibri" w:hAnsi="Calibri"/>
          <w:color w:val="000000"/>
          <w:spacing w:val="-2"/>
          <w:sz w:val="24"/>
        </w:rPr>
        <w:t>Na</w:t>
      </w:r>
      <w:r>
        <w:rPr>
          <w:rFonts w:ascii="Calibri" w:hAnsi="Calibri"/>
          <w:color w:val="000000"/>
          <w:spacing w:val="-3"/>
          <w:sz w:val="24"/>
        </w:rPr>
        <w:t>z</w:t>
      </w:r>
      <w:r>
        <w:rPr>
          <w:rFonts w:ascii="Calibri" w:hAnsi="Calibri"/>
          <w:color w:val="000000"/>
          <w:spacing w:val="-2"/>
          <w:sz w:val="24"/>
        </w:rPr>
        <w:t>iona</w:t>
      </w:r>
      <w:r>
        <w:rPr>
          <w:rFonts w:ascii="Calibri" w:hAnsi="Calibri"/>
          <w:color w:val="000000"/>
          <w:spacing w:val="-1"/>
          <w:sz w:val="24"/>
        </w:rPr>
        <w:t>le</w:t>
      </w:r>
      <w:r>
        <w:rPr>
          <w:rFonts w:ascii="Calibri" w:hAnsi="Calibri"/>
          <w:color w:val="000000"/>
          <w:sz w:val="24"/>
        </w:rPr>
        <w:t>,</w:t>
      </w:r>
      <w:r>
        <w:rPr>
          <w:rFonts w:ascii="Calibri" w:hAnsi="Calibri"/>
          <w:color w:val="000000"/>
          <w:spacing w:val="16"/>
          <w:sz w:val="24"/>
        </w:rPr>
        <w:t xml:space="preserve"> </w:t>
      </w:r>
      <w:r>
        <w:rPr>
          <w:rFonts w:ascii="Calibri" w:hAnsi="Calibri"/>
          <w:color w:val="000000"/>
          <w:spacing w:val="-2"/>
          <w:sz w:val="24"/>
        </w:rPr>
        <w:t>q</w:t>
      </w:r>
      <w:r>
        <w:rPr>
          <w:rFonts w:ascii="Calibri" w:hAnsi="Calibri"/>
          <w:color w:val="000000"/>
          <w:spacing w:val="-1"/>
          <w:sz w:val="24"/>
        </w:rPr>
        <w:t>uali str</w:t>
      </w:r>
      <w:r>
        <w:rPr>
          <w:rFonts w:ascii="Calibri" w:hAnsi="Calibri"/>
          <w:color w:val="000000"/>
          <w:spacing w:val="-4"/>
          <w:sz w:val="24"/>
        </w:rPr>
        <w:t>u</w:t>
      </w:r>
      <w:r>
        <w:rPr>
          <w:rFonts w:ascii="Calibri" w:hAnsi="Calibri"/>
          <w:color w:val="000000"/>
          <w:sz w:val="24"/>
        </w:rPr>
        <w:t>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2"/>
          <w:sz w:val="24"/>
        </w:rPr>
        <w:t>t</w:t>
      </w:r>
      <w:r>
        <w:rPr>
          <w:rFonts w:ascii="Calibri" w:hAnsi="Calibri"/>
          <w:color w:val="000000"/>
          <w:spacing w:val="-1"/>
          <w:sz w:val="24"/>
        </w:rPr>
        <w:t>ecnici</w:t>
      </w:r>
      <w:r>
        <w:rPr>
          <w:rFonts w:ascii="Calibri" w:hAnsi="Calibri"/>
          <w:color w:val="000000"/>
          <w:sz w:val="24"/>
        </w:rPr>
        <w:t xml:space="preserve">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2"/>
          <w:sz w:val="24"/>
        </w:rPr>
        <w:t>ope</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3"/>
          <w:sz w:val="24"/>
        </w:rPr>
        <w:t>v</w:t>
      </w:r>
      <w:r>
        <w:rPr>
          <w:rFonts w:ascii="Calibri" w:hAnsi="Calibri"/>
          <w:color w:val="000000"/>
          <w:spacing w:val="-1"/>
          <w:sz w:val="24"/>
        </w:rPr>
        <w:t>i</w:t>
      </w:r>
      <w:r>
        <w:rPr>
          <w:rFonts w:ascii="Calibri" w:hAnsi="Calibri"/>
          <w:color w:val="000000"/>
          <w:sz w:val="24"/>
        </w:rPr>
        <w:t xml:space="preserve"> p</w:t>
      </w:r>
      <w:r>
        <w:rPr>
          <w:rFonts w:ascii="Calibri" w:hAnsi="Calibri"/>
          <w:color w:val="000000"/>
          <w:spacing w:val="-2"/>
          <w:sz w:val="24"/>
        </w:rPr>
        <w:t>er</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a sanità </w:t>
      </w:r>
      <w:r>
        <w:rPr>
          <w:rFonts w:ascii="Calibri" w:hAnsi="Calibri"/>
          <w:color w:val="000000"/>
          <w:spacing w:val="-1"/>
          <w:sz w:val="24"/>
        </w:rPr>
        <w:t>a</w:t>
      </w:r>
      <w:r>
        <w:rPr>
          <w:rFonts w:ascii="Calibri" w:hAnsi="Calibri"/>
          <w:color w:val="000000"/>
          <w:spacing w:val="3"/>
          <w:sz w:val="24"/>
        </w:rPr>
        <w:t>n</w:t>
      </w:r>
      <w:r>
        <w:rPr>
          <w:rFonts w:ascii="Calibri" w:hAnsi="Calibri"/>
          <w:color w:val="000000"/>
          <w:sz w:val="24"/>
        </w:rPr>
        <w:t xml:space="preserve">imale, il </w:t>
      </w:r>
      <w:r>
        <w:rPr>
          <w:rFonts w:ascii="Calibri" w:hAnsi="Calibri"/>
          <w:color w:val="000000"/>
          <w:spacing w:val="-2"/>
          <w:sz w:val="24"/>
        </w:rPr>
        <w:t>cont</w:t>
      </w:r>
      <w:r>
        <w:rPr>
          <w:rFonts w:ascii="Calibri" w:hAnsi="Calibri"/>
          <w:color w:val="000000"/>
          <w:spacing w:val="-4"/>
          <w:sz w:val="24"/>
        </w:rPr>
        <w:t>r</w:t>
      </w:r>
      <w:r>
        <w:rPr>
          <w:rFonts w:ascii="Calibri" w:hAnsi="Calibri"/>
          <w:color w:val="000000"/>
          <w:sz w:val="24"/>
        </w:rPr>
        <w:t>ol</w:t>
      </w:r>
      <w:r>
        <w:rPr>
          <w:rFonts w:ascii="Calibri" w:hAnsi="Calibri"/>
          <w:color w:val="000000"/>
          <w:spacing w:val="-1"/>
          <w:sz w:val="24"/>
        </w:rPr>
        <w:t>l</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ella 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q</w:t>
      </w:r>
      <w:r>
        <w:rPr>
          <w:rFonts w:ascii="Calibri" w:hAnsi="Calibri"/>
          <w:color w:val="000000"/>
          <w:spacing w:val="-1"/>
          <w:sz w:val="24"/>
        </w:rPr>
        <w:t>ualit</w:t>
      </w:r>
      <w:r>
        <w:rPr>
          <w:rFonts w:ascii="Calibri" w:hAnsi="Calibri"/>
          <w:color w:val="000000"/>
          <w:sz w:val="24"/>
        </w:rPr>
        <w:t xml:space="preserve">à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li al</w:t>
      </w:r>
      <w:r>
        <w:rPr>
          <w:rFonts w:ascii="Calibri" w:hAnsi="Calibri"/>
          <w:color w:val="000000"/>
          <w:sz w:val="24"/>
        </w:rPr>
        <w:t>iment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o</w:t>
      </w:r>
      <w:r>
        <w:rPr>
          <w:rFonts w:ascii="Calibri" w:hAnsi="Calibri"/>
          <w:color w:val="000000"/>
          <w:spacing w:val="-2"/>
          <w:sz w:val="24"/>
        </w:rPr>
        <w:t>r</w:t>
      </w:r>
      <w:r>
        <w:rPr>
          <w:rFonts w:ascii="Calibri" w:hAnsi="Calibri"/>
          <w:color w:val="000000"/>
          <w:spacing w:val="-1"/>
          <w:sz w:val="24"/>
        </w:rPr>
        <w:t>igine</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 xml:space="preserve">nimale, </w:t>
      </w:r>
      <w:r>
        <w:rPr>
          <w:rFonts w:ascii="Calibri" w:hAnsi="Calibri"/>
          <w:color w:val="000000"/>
          <w:spacing w:val="-1"/>
          <w:sz w:val="24"/>
        </w:rPr>
        <w:t>l'</w:t>
      </w:r>
      <w:r>
        <w:rPr>
          <w:rFonts w:ascii="Calibri" w:hAnsi="Calibri"/>
          <w:color w:val="000000"/>
          <w:sz w:val="24"/>
        </w:rPr>
        <w:t>i</w:t>
      </w:r>
      <w:r>
        <w:rPr>
          <w:rFonts w:ascii="Calibri" w:hAnsi="Calibri"/>
          <w:color w:val="000000"/>
          <w:spacing w:val="-1"/>
          <w:sz w:val="24"/>
        </w:rPr>
        <w:t>gie</w:t>
      </w:r>
      <w:r>
        <w:rPr>
          <w:rFonts w:ascii="Calibri" w:hAnsi="Calibri"/>
          <w:color w:val="000000"/>
          <w:spacing w:val="-3"/>
          <w:sz w:val="24"/>
        </w:rPr>
        <w:t>n</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alle</w:t>
      </w:r>
      <w:r>
        <w:rPr>
          <w:rFonts w:ascii="Calibri" w:hAnsi="Calibri"/>
          <w:color w:val="000000"/>
          <w:spacing w:val="-6"/>
          <w:sz w:val="24"/>
        </w:rPr>
        <w:t>v</w:t>
      </w:r>
      <w:r>
        <w:rPr>
          <w:rFonts w:ascii="Calibri" w:hAnsi="Calibri"/>
          <w:color w:val="000000"/>
          <w:spacing w:val="-1"/>
          <w:sz w:val="24"/>
        </w:rPr>
        <w:t>ame</w:t>
      </w:r>
      <w:r>
        <w:rPr>
          <w:rFonts w:ascii="Calibri" w:hAnsi="Calibri"/>
          <w:color w:val="000000"/>
          <w:sz w:val="24"/>
        </w:rPr>
        <w:t>n</w:t>
      </w:r>
      <w:r>
        <w:rPr>
          <w:rFonts w:ascii="Calibri" w:hAnsi="Calibri"/>
          <w:color w:val="000000"/>
          <w:spacing w:val="-1"/>
          <w:sz w:val="24"/>
        </w:rPr>
        <w:t>t</w:t>
      </w:r>
      <w:r>
        <w:rPr>
          <w:rFonts w:ascii="Calibri" w:hAnsi="Calibri"/>
          <w:color w:val="000000"/>
          <w:sz w:val="24"/>
        </w:rPr>
        <w:t xml:space="preserve">i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t</w:t>
      </w:r>
      <w:r>
        <w:rPr>
          <w:rFonts w:ascii="Calibri" w:hAnsi="Calibri"/>
          <w:color w:val="000000"/>
          <w:spacing w:val="-1"/>
          <w:sz w:val="24"/>
        </w:rPr>
        <w:t>t</w:t>
      </w:r>
      <w:r>
        <w:rPr>
          <w:rFonts w:ascii="Calibri" w:hAnsi="Calibri"/>
          <w:color w:val="000000"/>
          <w:spacing w:val="-4"/>
          <w:sz w:val="24"/>
        </w:rPr>
        <w:t>i</w:t>
      </w:r>
      <w:r>
        <w:rPr>
          <w:rFonts w:ascii="Calibri" w:hAnsi="Calibri"/>
          <w:color w:val="000000"/>
          <w:spacing w:val="-3"/>
          <w:sz w:val="24"/>
        </w:rPr>
        <w:t>v</w:t>
      </w:r>
      <w:r>
        <w:rPr>
          <w:rFonts w:ascii="Calibri" w:hAnsi="Calibri"/>
          <w:color w:val="000000"/>
          <w:sz w:val="24"/>
        </w:rPr>
        <w:t xml:space="preserve">ità </w:t>
      </w:r>
      <w:r>
        <w:rPr>
          <w:rFonts w:ascii="Calibri" w:hAnsi="Calibri"/>
          <w:color w:val="000000"/>
          <w:spacing w:val="-2"/>
          <w:sz w:val="24"/>
        </w:rPr>
        <w:t>co</w:t>
      </w:r>
      <w:r>
        <w:rPr>
          <w:rFonts w:ascii="Calibri" w:hAnsi="Calibri"/>
          <w:color w:val="000000"/>
          <w:spacing w:val="-3"/>
          <w:sz w:val="24"/>
        </w:rPr>
        <w:t>r</w:t>
      </w:r>
      <w:r>
        <w:rPr>
          <w:rFonts w:ascii="Calibri" w:hAnsi="Calibri"/>
          <w:color w:val="000000"/>
          <w:spacing w:val="-5"/>
          <w:sz w:val="24"/>
        </w:rPr>
        <w:t>r</w:t>
      </w:r>
      <w:r>
        <w:rPr>
          <w:rFonts w:ascii="Calibri" w:hAnsi="Calibri"/>
          <w:color w:val="000000"/>
          <w:sz w:val="24"/>
        </w:rPr>
        <w:t>ela</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Gl</w:t>
      </w:r>
      <w:r>
        <w:rPr>
          <w:rFonts w:ascii="Calibri" w:hAnsi="Calibri"/>
          <w:color w:val="000000"/>
          <w:sz w:val="24"/>
        </w:rPr>
        <w:t xml:space="preserve">i </w:t>
      </w:r>
      <w:r>
        <w:rPr>
          <w:rFonts w:ascii="Calibri" w:hAnsi="Calibri"/>
          <w:color w:val="000000"/>
          <w:spacing w:val="-1"/>
          <w:sz w:val="24"/>
        </w:rPr>
        <w:t>I</w:t>
      </w:r>
      <w:r>
        <w:rPr>
          <w:rFonts w:ascii="Calibri" w:hAnsi="Calibri"/>
          <w:color w:val="000000"/>
          <w:spacing w:val="1"/>
          <w:sz w:val="24"/>
        </w:rPr>
        <w:t>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pacing w:val="-1"/>
          <w:sz w:val="24"/>
        </w:rPr>
        <w:t xml:space="preserve"> </w:t>
      </w:r>
      <w:r>
        <w:rPr>
          <w:rFonts w:ascii="Calibri" w:hAnsi="Calibri"/>
          <w:color w:val="000000"/>
          <w:sz w:val="24"/>
        </w:rPr>
        <w:t>sot</w:t>
      </w:r>
      <w:r>
        <w:rPr>
          <w:rFonts w:ascii="Calibri" w:hAnsi="Calibri"/>
          <w:color w:val="000000"/>
          <w:spacing w:val="-2"/>
          <w:sz w:val="24"/>
        </w:rPr>
        <w:t>toposti</w:t>
      </w:r>
      <w:r>
        <w:rPr>
          <w:rFonts w:ascii="Calibri" w:hAnsi="Calibri"/>
          <w:color w:val="000000"/>
          <w:spacing w:val="-6"/>
          <w:sz w:val="24"/>
        </w:rPr>
        <w:t xml:space="preserve"> </w:t>
      </w:r>
      <w:r>
        <w:rPr>
          <w:rFonts w:ascii="Calibri" w:hAnsi="Calibri"/>
          <w:color w:val="000000"/>
          <w:spacing w:val="-1"/>
          <w:sz w:val="24"/>
        </w:rPr>
        <w:t>all</w:t>
      </w:r>
      <w:r>
        <w:rPr>
          <w:rFonts w:ascii="Calibri" w:hAnsi="Calibri"/>
          <w:color w:val="000000"/>
          <w:sz w:val="24"/>
        </w:rPr>
        <w:t xml:space="preserve">a </w:t>
      </w:r>
      <w:r>
        <w:rPr>
          <w:rFonts w:ascii="Calibri" w:hAnsi="Calibri"/>
          <w:color w:val="000000"/>
          <w:spacing w:val="-3"/>
          <w:sz w:val="24"/>
        </w:rPr>
        <w:t>v</w:t>
      </w:r>
      <w:r>
        <w:rPr>
          <w:rFonts w:ascii="Calibri" w:hAnsi="Calibri"/>
          <w:color w:val="000000"/>
          <w:sz w:val="24"/>
        </w:rPr>
        <w:t>igilanza</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z w:val="24"/>
        </w:rPr>
        <w:t>el M</w:t>
      </w:r>
      <w:r>
        <w:rPr>
          <w:rFonts w:ascii="Calibri" w:hAnsi="Calibri"/>
          <w:color w:val="000000"/>
          <w:spacing w:val="-1"/>
          <w:sz w:val="24"/>
        </w:rPr>
        <w:t>inis</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4"/>
          <w:sz w:val="24"/>
        </w:rPr>
        <w:t>r</w:t>
      </w:r>
      <w:r>
        <w:rPr>
          <w:rFonts w:ascii="Calibri" w:hAnsi="Calibri"/>
          <w:color w:val="000000"/>
          <w:spacing w:val="-2"/>
          <w:sz w:val="24"/>
        </w:rPr>
        <w:t xml:space="preserve">o </w:t>
      </w:r>
      <w:r>
        <w:rPr>
          <w:rFonts w:ascii="Calibri" w:hAnsi="Calibri"/>
          <w:color w:val="000000"/>
          <w:spacing w:val="-4"/>
          <w:sz w:val="24"/>
        </w:rPr>
        <w:t>d</w:t>
      </w:r>
      <w:r>
        <w:rPr>
          <w:rFonts w:ascii="Calibri" w:hAnsi="Calibri"/>
          <w:color w:val="000000"/>
          <w:sz w:val="24"/>
        </w:rPr>
        <w:t>ella</w:t>
      </w:r>
      <w:r>
        <w:rPr>
          <w:rFonts w:ascii="Calibri" w:hAnsi="Calibri"/>
          <w:color w:val="000000"/>
          <w:spacing w:val="2"/>
          <w:sz w:val="24"/>
        </w:rPr>
        <w:t xml:space="preserve"> </w:t>
      </w:r>
      <w:r>
        <w:rPr>
          <w:rFonts w:ascii="Calibri" w:hAnsi="Calibri"/>
          <w:color w:val="000000"/>
          <w:sz w:val="24"/>
        </w:rPr>
        <w:t>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9"/>
        <w:jc w:val="both"/>
        <w:rPr>
          <w:rFonts w:ascii="Calibri" w:hAnsi="Calibri"/>
          <w:sz w:val="24"/>
        </w:rPr>
      </w:pPr>
      <w:r>
        <w:rPr>
          <w:rFonts w:ascii="Calibri" w:hAnsi="Calibri"/>
          <w:color w:val="000000"/>
          <w:sz w:val="24"/>
        </w:rPr>
        <w:t>Nat</w:t>
      </w:r>
      <w:r>
        <w:rPr>
          <w:rFonts w:ascii="Calibri" w:hAnsi="Calibri"/>
          <w:color w:val="000000"/>
          <w:spacing w:val="-1"/>
          <w:sz w:val="24"/>
        </w:rPr>
        <w:t xml:space="preserve">i </w:t>
      </w:r>
      <w:r>
        <w:rPr>
          <w:rFonts w:ascii="Calibri" w:hAnsi="Calibri"/>
          <w:color w:val="000000"/>
          <w:spacing w:val="-3"/>
          <w:sz w:val="24"/>
        </w:rPr>
        <w:t>co</w:t>
      </w:r>
      <w:r>
        <w:rPr>
          <w:rFonts w:ascii="Calibri" w:hAnsi="Calibri"/>
          <w:color w:val="000000"/>
          <w:spacing w:val="-2"/>
          <w:sz w:val="24"/>
        </w:rPr>
        <w:t>n</w:t>
      </w:r>
      <w:r>
        <w:rPr>
          <w:rFonts w:ascii="Calibri" w:hAnsi="Calibri"/>
          <w:color w:val="000000"/>
          <w:sz w:val="24"/>
        </w:rPr>
        <w:t xml:space="preserve"> </w:t>
      </w:r>
      <w:r>
        <w:rPr>
          <w:rFonts w:ascii="Calibri" w:hAnsi="Calibri"/>
          <w:color w:val="000000"/>
          <w:spacing w:val="-2"/>
          <w:sz w:val="24"/>
        </w:rPr>
        <w:t>conf</w:t>
      </w:r>
      <w:r>
        <w:rPr>
          <w:rFonts w:ascii="Calibri" w:hAnsi="Calibri"/>
          <w:color w:val="000000"/>
          <w:sz w:val="24"/>
        </w:rPr>
        <w:t>ig</w:t>
      </w:r>
      <w:r>
        <w:rPr>
          <w:rFonts w:ascii="Calibri" w:hAnsi="Calibri"/>
          <w:color w:val="000000"/>
          <w:spacing w:val="-2"/>
          <w:sz w:val="24"/>
        </w:rPr>
        <w:t>u</w:t>
      </w:r>
      <w:r>
        <w:rPr>
          <w:rFonts w:ascii="Calibri" w:hAnsi="Calibri"/>
          <w:color w:val="000000"/>
          <w:spacing w:val="-7"/>
          <w:sz w:val="24"/>
        </w:rPr>
        <w:t>r</w:t>
      </w:r>
      <w:r>
        <w:rPr>
          <w:rFonts w:ascii="Calibri" w:hAnsi="Calibri"/>
          <w:color w:val="000000"/>
          <w:spacing w:val="-3"/>
          <w:sz w:val="24"/>
        </w:rPr>
        <w:t>az</w:t>
      </w:r>
      <w:r>
        <w:rPr>
          <w:rFonts w:ascii="Calibri" w:hAnsi="Calibri"/>
          <w:color w:val="000000"/>
          <w:sz w:val="24"/>
        </w:rPr>
        <w:t>i</w:t>
      </w:r>
      <w:r>
        <w:rPr>
          <w:rFonts w:ascii="Calibri" w:hAnsi="Calibri"/>
          <w:color w:val="000000"/>
          <w:spacing w:val="-2"/>
          <w:sz w:val="24"/>
        </w:rPr>
        <w:t>o</w:t>
      </w:r>
      <w:r>
        <w:rPr>
          <w:rFonts w:ascii="Calibri" w:hAnsi="Calibri"/>
          <w:color w:val="000000"/>
          <w:sz w:val="24"/>
        </w:rPr>
        <w:t>n</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giu</w:t>
      </w:r>
      <w:r>
        <w:rPr>
          <w:rFonts w:ascii="Calibri" w:hAnsi="Calibri"/>
          <w:color w:val="000000"/>
          <w:spacing w:val="-2"/>
          <w:sz w:val="24"/>
        </w:rPr>
        <w:t>r</w:t>
      </w:r>
      <w:r>
        <w:rPr>
          <w:rFonts w:ascii="Calibri" w:hAnsi="Calibri"/>
          <w:color w:val="000000"/>
          <w:spacing w:val="-1"/>
          <w:sz w:val="24"/>
        </w:rPr>
        <w:t>i</w:t>
      </w:r>
      <w:r>
        <w:rPr>
          <w:rFonts w:ascii="Calibri" w:hAnsi="Calibri"/>
          <w:color w:val="000000"/>
          <w:spacing w:val="-3"/>
          <w:sz w:val="24"/>
        </w:rPr>
        <w:t>d</w:t>
      </w:r>
      <w:r>
        <w:rPr>
          <w:rFonts w:ascii="Calibri" w:hAnsi="Calibri"/>
          <w:color w:val="000000"/>
          <w:spacing w:val="-2"/>
          <w:sz w:val="24"/>
        </w:rPr>
        <w:t>iche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6"/>
          <w:sz w:val="24"/>
        </w:rPr>
        <w:t>i</w:t>
      </w:r>
      <w:r>
        <w:rPr>
          <w:rFonts w:ascii="Calibri" w:hAnsi="Calibri"/>
          <w:color w:val="000000"/>
          <w:spacing w:val="-8"/>
          <w:sz w:val="24"/>
        </w:rPr>
        <w:t>v</w:t>
      </w:r>
      <w:r>
        <w:rPr>
          <w:rFonts w:ascii="Calibri" w:hAnsi="Calibri"/>
          <w:color w:val="000000"/>
          <w:sz w:val="24"/>
        </w:rPr>
        <w:t>e</w:t>
      </w:r>
      <w:r>
        <w:rPr>
          <w:rFonts w:ascii="Calibri" w:hAnsi="Calibri"/>
          <w:color w:val="000000"/>
          <w:spacing w:val="-2"/>
          <w:sz w:val="24"/>
        </w:rPr>
        <w:t>rse</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8"/>
          <w:sz w:val="24"/>
        </w:rPr>
        <w:t>v</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anni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2"/>
          <w:sz w:val="24"/>
        </w:rPr>
        <w:t>secolo</w:t>
      </w:r>
      <w:r>
        <w:rPr>
          <w:rFonts w:ascii="Calibri" w:hAnsi="Calibri"/>
          <w:color w:val="000000"/>
          <w:sz w:val="24"/>
        </w:rPr>
        <w:t xml:space="preserve"> </w:t>
      </w:r>
      <w:r>
        <w:rPr>
          <w:rFonts w:ascii="Calibri" w:hAnsi="Calibri"/>
          <w:color w:val="000000"/>
          <w:spacing w:val="-1"/>
          <w:sz w:val="24"/>
        </w:rPr>
        <w:t>XX</w:t>
      </w:r>
      <w:r>
        <w:rPr>
          <w:rFonts w:ascii="Calibri" w:hAnsi="Calibri"/>
          <w:color w:val="000000"/>
          <w:sz w:val="24"/>
        </w:rPr>
        <w:t xml:space="preserve">, </w:t>
      </w:r>
      <w:r>
        <w:rPr>
          <w:rFonts w:ascii="Calibri" w:hAnsi="Calibri"/>
          <w:color w:val="000000"/>
          <w:spacing w:val="-4"/>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st</w:t>
      </w:r>
      <w:r>
        <w:rPr>
          <w:rFonts w:ascii="Calibri" w:hAnsi="Calibri"/>
          <w:color w:val="000000"/>
          <w:spacing w:val="-2"/>
          <w:sz w:val="24"/>
        </w:rPr>
        <w:t>a</w:t>
      </w:r>
      <w:r>
        <w:rPr>
          <w:rFonts w:ascii="Calibri" w:hAnsi="Calibri"/>
          <w:color w:val="000000"/>
          <w:spacing w:val="-1"/>
          <w:sz w:val="24"/>
        </w:rPr>
        <w:t xml:space="preserve">ti </w:t>
      </w:r>
      <w:r>
        <w:rPr>
          <w:rFonts w:ascii="Calibri" w:hAnsi="Calibri"/>
          <w:color w:val="000000"/>
          <w:spacing w:val="-2"/>
          <w:sz w:val="24"/>
        </w:rPr>
        <w:t>r</w:t>
      </w:r>
      <w:r>
        <w:rPr>
          <w:rFonts w:ascii="Calibri" w:hAnsi="Calibri"/>
          <w:color w:val="000000"/>
          <w:sz w:val="24"/>
        </w:rPr>
        <w:t>i</w:t>
      </w:r>
      <w:r>
        <w:rPr>
          <w:rFonts w:ascii="Calibri" w:hAnsi="Calibri"/>
          <w:color w:val="000000"/>
          <w:spacing w:val="2"/>
          <w:sz w:val="24"/>
        </w:rPr>
        <w:t>o</w:t>
      </w:r>
      <w:r>
        <w:rPr>
          <w:rFonts w:ascii="Calibri" w:hAnsi="Calibri"/>
          <w:color w:val="000000"/>
          <w:spacing w:val="-4"/>
          <w:sz w:val="24"/>
        </w:rPr>
        <w:t>rg</w:t>
      </w:r>
      <w:r>
        <w:rPr>
          <w:rFonts w:ascii="Calibri" w:hAnsi="Calibri"/>
          <w:color w:val="000000"/>
          <w:spacing w:val="-1"/>
          <w:sz w:val="24"/>
        </w:rPr>
        <w:t>an</w:t>
      </w:r>
      <w:r>
        <w:rPr>
          <w:rFonts w:ascii="Calibri" w:hAnsi="Calibri"/>
          <w:color w:val="000000"/>
          <w:spacing w:val="2"/>
          <w:sz w:val="24"/>
        </w:rPr>
        <w:t>i</w:t>
      </w:r>
      <w:r>
        <w:rPr>
          <w:rFonts w:ascii="Calibri" w:hAnsi="Calibri"/>
          <w:color w:val="000000"/>
          <w:sz w:val="24"/>
        </w:rPr>
        <w:t>z</w:t>
      </w:r>
      <w:r>
        <w:rPr>
          <w:rFonts w:ascii="Calibri" w:hAnsi="Calibri"/>
          <w:color w:val="000000"/>
          <w:spacing w:val="-2"/>
          <w:sz w:val="24"/>
        </w:rPr>
        <w:t>z</w:t>
      </w:r>
      <w:r>
        <w:rPr>
          <w:rFonts w:ascii="Calibri" w:hAnsi="Calibri"/>
          <w:color w:val="000000"/>
          <w:spacing w:val="-1"/>
          <w:sz w:val="24"/>
        </w:rPr>
        <w:t>at</w:t>
      </w:r>
      <w:r>
        <w:rPr>
          <w:rFonts w:ascii="Calibri" w:hAnsi="Calibri"/>
          <w:color w:val="000000"/>
          <w:sz w:val="24"/>
        </w:rPr>
        <w:t>i in se</w:t>
      </w:r>
      <w:r>
        <w:rPr>
          <w:rFonts w:ascii="Calibri" w:hAnsi="Calibri"/>
          <w:color w:val="000000"/>
          <w:spacing w:val="-2"/>
          <w:sz w:val="24"/>
        </w:rPr>
        <w:t>g</w:t>
      </w:r>
      <w:r>
        <w:rPr>
          <w:rFonts w:ascii="Calibri" w:hAnsi="Calibri"/>
          <w:color w:val="000000"/>
          <w:spacing w:val="-1"/>
          <w:sz w:val="24"/>
        </w:rPr>
        <w:t>u</w:t>
      </w:r>
      <w:r>
        <w:rPr>
          <w:rFonts w:ascii="Calibri" w:hAnsi="Calibri"/>
          <w:color w:val="000000"/>
          <w:sz w:val="24"/>
        </w:rPr>
        <w:t>i</w:t>
      </w:r>
      <w:r>
        <w:rPr>
          <w:rFonts w:ascii="Calibri" w:hAnsi="Calibri"/>
          <w:color w:val="000000"/>
          <w:spacing w:val="-2"/>
          <w:sz w:val="24"/>
        </w:rPr>
        <w:t>t</w:t>
      </w:r>
      <w:r>
        <w:rPr>
          <w:rFonts w:ascii="Calibri" w:hAnsi="Calibri"/>
          <w:color w:val="000000"/>
          <w:sz w:val="24"/>
        </w:rPr>
        <w:t xml:space="preserve">o </w:t>
      </w:r>
      <w:r>
        <w:rPr>
          <w:rFonts w:ascii="Calibri" w:hAnsi="Calibri"/>
          <w:color w:val="000000"/>
          <w:spacing w:val="-1"/>
          <w:sz w:val="24"/>
        </w:rPr>
        <w:t>all</w:t>
      </w:r>
      <w:r>
        <w:rPr>
          <w:rFonts w:ascii="Calibri" w:hAnsi="Calibri"/>
          <w:color w:val="000000"/>
          <w:sz w:val="24"/>
        </w:rPr>
        <w:t>a Leg</w:t>
      </w:r>
      <w:r>
        <w:rPr>
          <w:rFonts w:ascii="Calibri" w:hAnsi="Calibri"/>
          <w:color w:val="000000"/>
          <w:spacing w:val="-2"/>
          <w:sz w:val="24"/>
        </w:rPr>
        <w:t>g</w:t>
      </w:r>
      <w:r>
        <w:rPr>
          <w:rFonts w:ascii="Calibri" w:hAnsi="Calibri"/>
          <w:color w:val="000000"/>
          <w:sz w:val="24"/>
        </w:rPr>
        <w:t xml:space="preserve">e </w:t>
      </w:r>
      <w:r>
        <w:rPr>
          <w:rFonts w:ascii="Calibri" w:hAnsi="Calibri"/>
          <w:color w:val="000000"/>
          <w:spacing w:val="-2"/>
          <w:sz w:val="24"/>
        </w:rPr>
        <w:t>2</w:t>
      </w:r>
      <w:r>
        <w:rPr>
          <w:rFonts w:ascii="Calibri" w:hAnsi="Calibri"/>
          <w:color w:val="000000"/>
          <w:sz w:val="24"/>
        </w:rPr>
        <w:t xml:space="preserve">3 </w:t>
      </w:r>
      <w:r>
        <w:rPr>
          <w:rFonts w:ascii="Calibri" w:hAnsi="Calibri"/>
          <w:color w:val="000000"/>
          <w:spacing w:val="-2"/>
          <w:sz w:val="24"/>
        </w:rPr>
        <w:t>g</w:t>
      </w:r>
      <w:r>
        <w:rPr>
          <w:rFonts w:ascii="Calibri" w:hAnsi="Calibri"/>
          <w:color w:val="000000"/>
          <w:spacing w:val="2"/>
          <w:sz w:val="24"/>
        </w:rPr>
        <w:t>i</w:t>
      </w:r>
      <w:r>
        <w:rPr>
          <w:rFonts w:ascii="Calibri" w:hAnsi="Calibri"/>
          <w:color w:val="000000"/>
          <w:spacing w:val="-1"/>
          <w:sz w:val="24"/>
        </w:rPr>
        <w:t>u</w:t>
      </w:r>
      <w:r>
        <w:rPr>
          <w:rFonts w:ascii="Calibri" w:hAnsi="Calibri"/>
          <w:color w:val="000000"/>
          <w:spacing w:val="-2"/>
          <w:sz w:val="24"/>
        </w:rPr>
        <w:t>g</w:t>
      </w:r>
      <w:r>
        <w:rPr>
          <w:rFonts w:ascii="Calibri" w:hAnsi="Calibri"/>
          <w:color w:val="000000"/>
          <w:spacing w:val="-1"/>
          <w:sz w:val="24"/>
        </w:rPr>
        <w:t>n</w:t>
      </w:r>
      <w:r>
        <w:rPr>
          <w:rFonts w:ascii="Calibri" w:hAnsi="Calibri"/>
          <w:color w:val="000000"/>
          <w:sz w:val="24"/>
        </w:rPr>
        <w:t xml:space="preserve">o </w:t>
      </w:r>
      <w:r>
        <w:rPr>
          <w:rFonts w:ascii="Calibri" w:hAnsi="Calibri"/>
          <w:color w:val="000000"/>
          <w:spacing w:val="-2"/>
          <w:sz w:val="24"/>
        </w:rPr>
        <w:t>1970</w:t>
      </w:r>
      <w:r>
        <w:rPr>
          <w:rFonts w:ascii="Calibri" w:hAnsi="Calibri"/>
          <w:color w:val="000000"/>
          <w:sz w:val="24"/>
        </w:rPr>
        <w:t xml:space="preserve">, n. </w:t>
      </w:r>
      <w:r>
        <w:rPr>
          <w:rFonts w:ascii="Calibri" w:hAnsi="Calibri"/>
          <w:color w:val="000000"/>
          <w:spacing w:val="1"/>
          <w:sz w:val="24"/>
        </w:rPr>
        <w:t>5</w:t>
      </w:r>
      <w:r>
        <w:rPr>
          <w:rFonts w:ascii="Calibri" w:hAnsi="Calibri"/>
          <w:color w:val="000000"/>
          <w:spacing w:val="-2"/>
          <w:sz w:val="24"/>
        </w:rPr>
        <w:t>0</w:t>
      </w:r>
      <w:r>
        <w:rPr>
          <w:rFonts w:ascii="Calibri" w:hAnsi="Calibri"/>
          <w:color w:val="000000"/>
          <w:sz w:val="24"/>
        </w:rPr>
        <w:t xml:space="preserve">3 </w:t>
      </w:r>
      <w:r>
        <w:rPr>
          <w:rFonts w:ascii="Calibri" w:hAnsi="Calibri"/>
          <w:color w:val="000000"/>
          <w:spacing w:val="-4"/>
          <w:sz w:val="24"/>
        </w:rPr>
        <w:t>r</w:t>
      </w:r>
      <w:r>
        <w:rPr>
          <w:rFonts w:ascii="Calibri" w:hAnsi="Calibri"/>
          <w:color w:val="000000"/>
          <w:sz w:val="24"/>
        </w:rPr>
        <w:t>ecan</w:t>
      </w:r>
      <w:r>
        <w:rPr>
          <w:rFonts w:ascii="Calibri" w:hAnsi="Calibri"/>
          <w:color w:val="000000"/>
          <w:spacing w:val="-3"/>
          <w:sz w:val="24"/>
        </w:rPr>
        <w:t>t</w:t>
      </w:r>
      <w:r>
        <w:rPr>
          <w:rFonts w:ascii="Calibri" w:hAnsi="Calibri"/>
          <w:color w:val="000000"/>
          <w:sz w:val="24"/>
        </w:rPr>
        <w:t xml:space="preserve">e </w:t>
      </w:r>
      <w:r>
        <w:rPr>
          <w:rFonts w:ascii="Calibri" w:hAnsi="Calibri"/>
          <w:i/>
          <w:color w:val="000000"/>
          <w:spacing w:val="1"/>
          <w:sz w:val="24"/>
        </w:rPr>
        <w:t>O</w:t>
      </w:r>
      <w:r>
        <w:rPr>
          <w:rFonts w:ascii="Calibri" w:hAnsi="Calibri"/>
          <w:i/>
          <w:color w:val="000000"/>
          <w:spacing w:val="-2"/>
          <w:sz w:val="24"/>
        </w:rPr>
        <w:t>rd</w:t>
      </w:r>
      <w:r>
        <w:rPr>
          <w:rFonts w:ascii="Calibri" w:hAnsi="Calibri"/>
          <w:i/>
          <w:color w:val="000000"/>
          <w:sz w:val="24"/>
        </w:rPr>
        <w:t>i</w:t>
      </w:r>
      <w:r>
        <w:rPr>
          <w:rFonts w:ascii="Calibri" w:hAnsi="Calibri"/>
          <w:i/>
          <w:color w:val="000000"/>
          <w:spacing w:val="-2"/>
          <w:sz w:val="24"/>
        </w:rPr>
        <w:t>n</w:t>
      </w:r>
      <w:r>
        <w:rPr>
          <w:rFonts w:ascii="Calibri" w:hAnsi="Calibri"/>
          <w:i/>
          <w:color w:val="000000"/>
          <w:sz w:val="24"/>
        </w:rPr>
        <w:t>am</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o </w:t>
      </w:r>
      <w:r>
        <w:rPr>
          <w:rFonts w:ascii="Calibri" w:hAnsi="Calibri"/>
          <w:i/>
          <w:color w:val="000000"/>
          <w:spacing w:val="-2"/>
          <w:sz w:val="24"/>
        </w:rPr>
        <w:t>d</w:t>
      </w:r>
      <w:r>
        <w:rPr>
          <w:rFonts w:ascii="Calibri" w:hAnsi="Calibri"/>
          <w:i/>
          <w:color w:val="000000"/>
          <w:sz w:val="24"/>
        </w:rPr>
        <w:t>egli i</w:t>
      </w:r>
      <w:r>
        <w:rPr>
          <w:rFonts w:ascii="Calibri" w:hAnsi="Calibri"/>
          <w:i/>
          <w:color w:val="000000"/>
          <w:spacing w:val="-1"/>
          <w:sz w:val="24"/>
        </w:rPr>
        <w:t>s</w:t>
      </w:r>
      <w:r>
        <w:rPr>
          <w:rFonts w:ascii="Calibri" w:hAnsi="Calibri"/>
          <w:i/>
          <w:color w:val="000000"/>
          <w:sz w:val="24"/>
        </w:rPr>
        <w:t>ti</w:t>
      </w:r>
      <w:r>
        <w:rPr>
          <w:rFonts w:ascii="Calibri" w:hAnsi="Calibri"/>
          <w:i/>
          <w:color w:val="000000"/>
          <w:spacing w:val="-2"/>
          <w:sz w:val="24"/>
        </w:rPr>
        <w:t>t</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 xml:space="preserve">i </w:t>
      </w:r>
      <w:r>
        <w:rPr>
          <w:rFonts w:ascii="Calibri" w:hAnsi="Calibri"/>
          <w:i/>
          <w:color w:val="000000"/>
          <w:spacing w:val="-5"/>
          <w:sz w:val="24"/>
        </w:rPr>
        <w:t>z</w:t>
      </w:r>
      <w:r>
        <w:rPr>
          <w:rFonts w:ascii="Calibri" w:hAnsi="Calibri"/>
          <w:i/>
          <w:color w:val="000000"/>
          <w:spacing w:val="-2"/>
          <w:sz w:val="24"/>
        </w:rPr>
        <w:t>o</w:t>
      </w:r>
      <w:r>
        <w:rPr>
          <w:rFonts w:ascii="Calibri" w:hAnsi="Calibri"/>
          <w:i/>
          <w:color w:val="000000"/>
          <w:spacing w:val="-1"/>
          <w:sz w:val="24"/>
        </w:rPr>
        <w:t>o</w:t>
      </w:r>
      <w:r>
        <w:rPr>
          <w:rFonts w:ascii="Calibri" w:hAnsi="Calibri"/>
          <w:i/>
          <w:color w:val="000000"/>
          <w:spacing w:val="-2"/>
          <w:sz w:val="24"/>
        </w:rPr>
        <w:t>pr</w:t>
      </w:r>
      <w:r>
        <w:rPr>
          <w:rFonts w:ascii="Calibri" w:hAnsi="Calibri"/>
          <w:i/>
          <w:color w:val="000000"/>
          <w:spacing w:val="-1"/>
          <w:sz w:val="24"/>
        </w:rPr>
        <w:t>ofila</w:t>
      </w:r>
      <w:r>
        <w:rPr>
          <w:rFonts w:ascii="Calibri" w:hAnsi="Calibri"/>
          <w:i/>
          <w:color w:val="000000"/>
          <w:sz w:val="24"/>
        </w:rPr>
        <w:t>tti</w:t>
      </w:r>
      <w:r>
        <w:rPr>
          <w:rFonts w:ascii="Calibri" w:hAnsi="Calibri"/>
          <w:i/>
          <w:color w:val="000000"/>
          <w:spacing w:val="-1"/>
          <w:sz w:val="24"/>
        </w:rPr>
        <w:t xml:space="preserve">ci </w:t>
      </w:r>
      <w:r>
        <w:rPr>
          <w:rFonts w:ascii="Calibri" w:hAnsi="Calibri"/>
          <w:i/>
          <w:color w:val="000000"/>
          <w:spacing w:val="-2"/>
          <w:sz w:val="24"/>
        </w:rPr>
        <w:t>spe</w:t>
      </w:r>
      <w:r>
        <w:rPr>
          <w:rFonts w:ascii="Calibri" w:hAnsi="Calibri"/>
          <w:i/>
          <w:color w:val="000000"/>
          <w:spacing w:val="-1"/>
          <w:sz w:val="24"/>
        </w:rPr>
        <w:t>ri</w:t>
      </w:r>
      <w:r>
        <w:rPr>
          <w:rFonts w:ascii="Calibri" w:hAnsi="Calibri"/>
          <w:i/>
          <w:color w:val="000000"/>
          <w:sz w:val="24"/>
        </w:rPr>
        <w:t>men</w:t>
      </w:r>
      <w:r>
        <w:rPr>
          <w:rFonts w:ascii="Calibri" w:hAnsi="Calibri"/>
          <w:i/>
          <w:color w:val="000000"/>
          <w:spacing w:val="-2"/>
          <w:sz w:val="24"/>
        </w:rPr>
        <w:t>t</w:t>
      </w:r>
      <w:r>
        <w:rPr>
          <w:rFonts w:ascii="Calibri" w:hAnsi="Calibri"/>
          <w:i/>
          <w:color w:val="000000"/>
          <w:spacing w:val="-1"/>
          <w:sz w:val="24"/>
        </w:rPr>
        <w:t>al</w:t>
      </w:r>
      <w:r>
        <w:rPr>
          <w:rFonts w:ascii="Calibri" w:hAnsi="Calibri"/>
          <w:i/>
          <w:color w:val="000000"/>
          <w:sz w:val="24"/>
        </w:rPr>
        <w:t>i</w:t>
      </w:r>
      <w:r>
        <w:rPr>
          <w:rFonts w:ascii="Calibri" w:hAnsi="Calibri"/>
          <w:color w:val="000000"/>
          <w:sz w:val="24"/>
        </w:rPr>
        <w:t>,</w:t>
      </w:r>
      <w:r>
        <w:rPr>
          <w:rFonts w:ascii="Calibri" w:hAnsi="Calibri"/>
          <w:color w:val="000000"/>
          <w:spacing w:val="-4"/>
          <w:sz w:val="24"/>
        </w:rPr>
        <w:t xml:space="preserve"> </w:t>
      </w:r>
      <w:r>
        <w:rPr>
          <w:rFonts w:ascii="Calibri" w:hAnsi="Calibri"/>
          <w:color w:val="000000"/>
          <w:spacing w:val="-2"/>
          <w:sz w:val="24"/>
        </w:rPr>
        <w:t>c</w:t>
      </w:r>
      <w:r>
        <w:rPr>
          <w:rFonts w:ascii="Calibri" w:hAnsi="Calibri"/>
          <w:color w:val="000000"/>
          <w:spacing w:val="-3"/>
          <w:sz w:val="24"/>
        </w:rPr>
        <w:t>h</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1"/>
          <w:sz w:val="24"/>
        </w:rPr>
        <w:t>h</w:t>
      </w:r>
      <w:r>
        <w:rPr>
          <w:rFonts w:ascii="Calibri" w:hAnsi="Calibri"/>
          <w:color w:val="000000"/>
          <w:sz w:val="24"/>
        </w:rPr>
        <w:t xml:space="preserve">a </w:t>
      </w:r>
      <w:r>
        <w:rPr>
          <w:rFonts w:ascii="Calibri" w:hAnsi="Calibri"/>
          <w:color w:val="000000"/>
          <w:spacing w:val="-4"/>
          <w:sz w:val="24"/>
        </w:rPr>
        <w:t>d</w:t>
      </w:r>
      <w:r>
        <w:rPr>
          <w:rFonts w:ascii="Calibri" w:hAnsi="Calibri"/>
          <w:color w:val="000000"/>
          <w:spacing w:val="-1"/>
          <w:sz w:val="24"/>
        </w:rPr>
        <w:t>a</w:t>
      </w:r>
      <w:r>
        <w:rPr>
          <w:rFonts w:ascii="Calibri" w:hAnsi="Calibri"/>
          <w:color w:val="000000"/>
          <w:spacing w:val="-2"/>
          <w:sz w:val="24"/>
        </w:rPr>
        <w:t xml:space="preserve">to </w:t>
      </w:r>
      <w:r>
        <w:rPr>
          <w:rFonts w:ascii="Calibri" w:hAnsi="Calibri"/>
          <w:color w:val="000000"/>
          <w:spacing w:val="-1"/>
          <w:sz w:val="24"/>
        </w:rPr>
        <w:t>un</w:t>
      </w:r>
      <w:r>
        <w:rPr>
          <w:rFonts w:ascii="Calibri" w:hAnsi="Calibri"/>
          <w:color w:val="000000"/>
          <w:sz w:val="24"/>
        </w:rPr>
        <w:t>a</w:t>
      </w:r>
      <w:r>
        <w:rPr>
          <w:rFonts w:ascii="Calibri" w:hAnsi="Calibri"/>
          <w:color w:val="000000"/>
          <w:spacing w:val="2"/>
          <w:sz w:val="24"/>
        </w:rPr>
        <w:t xml:space="preserve"> </w:t>
      </w:r>
      <w:r>
        <w:rPr>
          <w:rFonts w:ascii="Calibri" w:hAnsi="Calibri"/>
          <w:color w:val="000000"/>
          <w:sz w:val="24"/>
        </w:rPr>
        <w:t>p</w:t>
      </w:r>
      <w:r>
        <w:rPr>
          <w:rFonts w:ascii="Calibri" w:hAnsi="Calibri"/>
          <w:color w:val="000000"/>
          <w:spacing w:val="-2"/>
          <w:sz w:val="24"/>
        </w:rPr>
        <w:t>r</w:t>
      </w:r>
      <w:r>
        <w:rPr>
          <w:rFonts w:ascii="Calibri" w:hAnsi="Calibri"/>
          <w:color w:val="000000"/>
          <w:sz w:val="24"/>
        </w:rPr>
        <w:t xml:space="preserve">ima </w:t>
      </w:r>
      <w:r>
        <w:rPr>
          <w:rFonts w:ascii="Calibri" w:hAnsi="Calibri"/>
          <w:color w:val="000000"/>
          <w:spacing w:val="-5"/>
          <w:sz w:val="24"/>
        </w:rPr>
        <w:t>f</w:t>
      </w:r>
      <w:r>
        <w:rPr>
          <w:rFonts w:ascii="Calibri" w:hAnsi="Calibri"/>
          <w:color w:val="000000"/>
          <w:spacing w:val="-2"/>
          <w:sz w:val="24"/>
        </w:rPr>
        <w:t>o</w:t>
      </w:r>
      <w:r>
        <w:rPr>
          <w:rFonts w:ascii="Calibri" w:hAnsi="Calibri"/>
          <w:color w:val="000000"/>
          <w:spacing w:val="-3"/>
          <w:sz w:val="24"/>
        </w:rPr>
        <w:t>r</w:t>
      </w:r>
      <w:r>
        <w:rPr>
          <w:rFonts w:ascii="Calibri" w:hAnsi="Calibri"/>
          <w:color w:val="000000"/>
          <w:sz w:val="24"/>
        </w:rPr>
        <w:t>ma</w:t>
      </w:r>
      <w:r>
        <w:rPr>
          <w:rFonts w:ascii="Calibri" w:hAnsi="Calibri"/>
          <w:color w:val="000000"/>
          <w:spacing w:val="2"/>
          <w:sz w:val="24"/>
        </w:rPr>
        <w:t xml:space="preserve"> </w:t>
      </w:r>
      <w:r>
        <w:rPr>
          <w:rFonts w:ascii="Calibri" w:hAnsi="Calibri"/>
          <w:color w:val="000000"/>
          <w:spacing w:val="-1"/>
          <w:sz w:val="24"/>
        </w:rPr>
        <w:t>uni</w:t>
      </w:r>
      <w:r>
        <w:rPr>
          <w:rFonts w:ascii="Calibri" w:hAnsi="Calibri"/>
          <w:color w:val="000000"/>
          <w:sz w:val="24"/>
        </w:rPr>
        <w:t>t</w:t>
      </w:r>
      <w:r>
        <w:rPr>
          <w:rFonts w:ascii="Calibri" w:hAnsi="Calibri"/>
          <w:color w:val="000000"/>
          <w:spacing w:val="-2"/>
          <w:sz w:val="24"/>
        </w:rPr>
        <w:t>aria</w:t>
      </w:r>
      <w:r>
        <w:rPr>
          <w:rFonts w:ascii="Calibri" w:hAnsi="Calibri"/>
          <w:color w:val="000000"/>
          <w:spacing w:val="1"/>
          <w:sz w:val="24"/>
        </w:rPr>
        <w:t xml:space="preserve"> </w:t>
      </w:r>
      <w:r>
        <w:rPr>
          <w:rFonts w:ascii="Calibri" w:hAnsi="Calibri"/>
          <w:color w:val="000000"/>
          <w:sz w:val="24"/>
        </w:rPr>
        <w:t xml:space="preserve">a </w:t>
      </w:r>
      <w:r>
        <w:rPr>
          <w:rFonts w:ascii="Calibri" w:hAnsi="Calibri"/>
          <w:color w:val="000000"/>
          <w:spacing w:val="-2"/>
          <w:sz w:val="24"/>
        </w:rPr>
        <w:t>q</w:t>
      </w:r>
      <w:r>
        <w:rPr>
          <w:rFonts w:ascii="Calibri" w:hAnsi="Calibri"/>
          <w:color w:val="000000"/>
          <w:spacing w:val="-1"/>
          <w:sz w:val="24"/>
        </w:rPr>
        <w:t>ues</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str</w:t>
      </w:r>
      <w:r>
        <w:rPr>
          <w:rFonts w:ascii="Calibri" w:hAnsi="Calibri"/>
          <w:color w:val="000000"/>
          <w:spacing w:val="-4"/>
          <w:sz w:val="24"/>
        </w:rPr>
        <w:t>u</w:t>
      </w:r>
      <w:r>
        <w:rPr>
          <w:rFonts w:ascii="Calibri" w:hAnsi="Calibri"/>
          <w:color w:val="000000"/>
          <w:spacing w:val="-1"/>
          <w:sz w:val="24"/>
        </w:rPr>
        <w:t>t</w:t>
      </w:r>
      <w:r>
        <w:rPr>
          <w:rFonts w:ascii="Calibri" w:hAnsi="Calibri"/>
          <w:color w:val="000000"/>
          <w:sz w:val="24"/>
        </w:rPr>
        <w:t>t</w:t>
      </w:r>
      <w:r>
        <w:rPr>
          <w:rFonts w:ascii="Calibri" w:hAnsi="Calibri"/>
          <w:color w:val="000000"/>
          <w:spacing w:val="-3"/>
          <w:sz w:val="24"/>
        </w:rPr>
        <w:t>u</w:t>
      </w:r>
      <w:r>
        <w:rPr>
          <w:rFonts w:ascii="Calibri" w:hAnsi="Calibri"/>
          <w:color w:val="000000"/>
          <w:spacing w:val="-5"/>
          <w:sz w:val="24"/>
        </w:rPr>
        <w:t>r</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8"/>
        <w:jc w:val="both"/>
        <w:rPr>
          <w:rFonts w:ascii="Calibri" w:hAnsi="Calibri"/>
          <w:sz w:val="24"/>
        </w:rPr>
      </w:pPr>
      <w:r>
        <w:rPr>
          <w:rFonts w:ascii="Calibri" w:hAnsi="Calibri"/>
          <w:color w:val="000000"/>
          <w:spacing w:val="-3"/>
          <w:sz w:val="24"/>
        </w:rPr>
        <w:t>D</w:t>
      </w:r>
      <w:r>
        <w:rPr>
          <w:rFonts w:ascii="Calibri" w:hAnsi="Calibri"/>
          <w:color w:val="000000"/>
          <w:spacing w:val="-2"/>
          <w:sz w:val="24"/>
        </w:rPr>
        <w:t>a</w:t>
      </w:r>
      <w:r>
        <w:rPr>
          <w:rFonts w:ascii="Calibri" w:hAnsi="Calibri"/>
          <w:color w:val="000000"/>
          <w:sz w:val="24"/>
        </w:rPr>
        <w:t xml:space="preserve"> </w:t>
      </w:r>
      <w:r>
        <w:rPr>
          <w:rFonts w:ascii="Calibri" w:hAnsi="Calibri"/>
          <w:color w:val="000000"/>
          <w:spacing w:val="-1"/>
          <w:sz w:val="24"/>
        </w:rPr>
        <w:t>ultimo</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1"/>
          <w:sz w:val="24"/>
        </w:rPr>
        <w:t>a</w:t>
      </w:r>
      <w:r>
        <w:rPr>
          <w:rFonts w:ascii="Calibri" w:hAnsi="Calibri"/>
          <w:color w:val="000000"/>
          <w:spacing w:val="1"/>
          <w:sz w:val="24"/>
        </w:rPr>
        <w:t>p</w:t>
      </w:r>
      <w:r>
        <w:rPr>
          <w:rFonts w:ascii="Calibri" w:hAnsi="Calibri"/>
          <w:color w:val="000000"/>
          <w:sz w:val="24"/>
        </w:rPr>
        <w:t>p</w:t>
      </w:r>
      <w:r>
        <w:rPr>
          <w:rFonts w:ascii="Calibri" w:hAnsi="Calibri"/>
          <w:color w:val="000000"/>
          <w:spacing w:val="-1"/>
          <w:sz w:val="24"/>
        </w:rPr>
        <w:t>licaz</w:t>
      </w:r>
      <w:r>
        <w:rPr>
          <w:rFonts w:ascii="Calibri" w:hAnsi="Calibri"/>
          <w:color w:val="000000"/>
          <w:spacing w:val="-2"/>
          <w:sz w:val="24"/>
        </w:rPr>
        <w:t>ione</w:t>
      </w:r>
      <w:r>
        <w:rPr>
          <w:rFonts w:ascii="Calibri" w:hAnsi="Calibri"/>
          <w:color w:val="000000"/>
          <w:sz w:val="24"/>
        </w:rPr>
        <w:t xml:space="preserve"> all’ar</w:t>
      </w:r>
      <w:r>
        <w:rPr>
          <w:rFonts w:ascii="Calibri" w:hAnsi="Calibri"/>
          <w:color w:val="000000"/>
          <w:spacing w:val="2"/>
          <w:sz w:val="24"/>
        </w:rPr>
        <w:t>t</w:t>
      </w:r>
      <w:r>
        <w:rPr>
          <w:rFonts w:ascii="Calibri" w:hAnsi="Calibri"/>
          <w:color w:val="000000"/>
          <w:sz w:val="24"/>
        </w:rPr>
        <w:t xml:space="preserve">. </w:t>
      </w:r>
      <w:r>
        <w:rPr>
          <w:rFonts w:ascii="Calibri" w:hAnsi="Calibri"/>
          <w:color w:val="000000"/>
          <w:spacing w:val="-2"/>
          <w:sz w:val="24"/>
        </w:rPr>
        <w:t>9</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8"/>
          <w:sz w:val="24"/>
        </w:rPr>
        <w:t>D</w:t>
      </w:r>
      <w:r>
        <w:rPr>
          <w:rFonts w:ascii="Calibri" w:hAnsi="Calibri"/>
          <w:color w:val="000000"/>
          <w:sz w:val="24"/>
        </w:rPr>
        <w:t xml:space="preserve">. </w:t>
      </w:r>
      <w:proofErr w:type="spellStart"/>
      <w:r>
        <w:rPr>
          <w:rFonts w:ascii="Calibri" w:hAnsi="Calibri"/>
          <w:color w:val="000000"/>
          <w:spacing w:val="-2"/>
          <w:sz w:val="24"/>
        </w:rPr>
        <w:t>L</w:t>
      </w:r>
      <w:r>
        <w:rPr>
          <w:rFonts w:ascii="Calibri" w:hAnsi="Calibri"/>
          <w:color w:val="000000"/>
          <w:spacing w:val="1"/>
          <w:sz w:val="24"/>
        </w:rPr>
        <w:t>.</w:t>
      </w:r>
      <w:r>
        <w:rPr>
          <w:rFonts w:ascii="Calibri" w:hAnsi="Calibri"/>
          <w:color w:val="000000"/>
          <w:spacing w:val="-6"/>
          <w:sz w:val="24"/>
        </w:rPr>
        <w:t>v</w:t>
      </w:r>
      <w:r>
        <w:rPr>
          <w:rFonts w:ascii="Calibri" w:hAnsi="Calibri"/>
          <w:color w:val="000000"/>
          <w:spacing w:val="-2"/>
          <w:sz w:val="24"/>
        </w:rPr>
        <w:t>o</w:t>
      </w:r>
      <w:proofErr w:type="spellEnd"/>
      <w:r>
        <w:rPr>
          <w:rFonts w:ascii="Calibri" w:hAnsi="Calibri"/>
          <w:color w:val="000000"/>
          <w:sz w:val="24"/>
        </w:rPr>
        <w:t xml:space="preserve"> n. </w:t>
      </w:r>
      <w:r>
        <w:rPr>
          <w:rFonts w:ascii="Calibri" w:hAnsi="Calibri"/>
          <w:color w:val="000000"/>
          <w:spacing w:val="-3"/>
          <w:sz w:val="24"/>
        </w:rPr>
        <w:t>10</w:t>
      </w:r>
      <w:r>
        <w:rPr>
          <w:rFonts w:ascii="Calibri" w:hAnsi="Calibri"/>
          <w:color w:val="000000"/>
          <w:spacing w:val="-2"/>
          <w:sz w:val="24"/>
        </w:rPr>
        <w:t>6</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8</w:t>
      </w:r>
      <w:r>
        <w:rPr>
          <w:rFonts w:ascii="Calibri" w:hAnsi="Calibri"/>
          <w:color w:val="000000"/>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1"/>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w:t>
      </w:r>
      <w:r>
        <w:rPr>
          <w:rFonts w:ascii="Calibri" w:hAnsi="Calibri"/>
          <w:color w:val="000000"/>
          <w:spacing w:val="-2"/>
          <w:sz w:val="24"/>
        </w:rPr>
        <w:t>2</w:t>
      </w:r>
      <w:r>
        <w:rPr>
          <w:rFonts w:ascii="Calibri" w:hAnsi="Calibri"/>
          <w:color w:val="000000"/>
          <w:sz w:val="24"/>
        </w:rPr>
        <w:t xml:space="preserve"> </w:t>
      </w:r>
      <w:r>
        <w:rPr>
          <w:rFonts w:ascii="Calibri" w:hAnsi="Calibri"/>
          <w:color w:val="000000"/>
          <w:spacing w:val="-2"/>
          <w:sz w:val="24"/>
        </w:rPr>
        <w:t>«</w:t>
      </w:r>
      <w:r>
        <w:rPr>
          <w:rFonts w:ascii="Calibri" w:hAnsi="Calibri"/>
          <w:i/>
          <w:color w:val="000000"/>
          <w:spacing w:val="-3"/>
          <w:sz w:val="24"/>
        </w:rPr>
        <w:t>R</w:t>
      </w:r>
      <w:r>
        <w:rPr>
          <w:rFonts w:ascii="Calibri" w:hAnsi="Calibri"/>
          <w:i/>
          <w:color w:val="000000"/>
          <w:sz w:val="24"/>
        </w:rPr>
        <w:t>io</w:t>
      </w:r>
      <w:r>
        <w:rPr>
          <w:rFonts w:ascii="Calibri" w:hAnsi="Calibri"/>
          <w:i/>
          <w:color w:val="000000"/>
          <w:spacing w:val="-2"/>
          <w:sz w:val="24"/>
        </w:rPr>
        <w:t>r</w:t>
      </w:r>
      <w:r>
        <w:rPr>
          <w:rFonts w:ascii="Calibri" w:hAnsi="Calibri"/>
          <w:i/>
          <w:color w:val="000000"/>
          <w:spacing w:val="-3"/>
          <w:sz w:val="24"/>
        </w:rPr>
        <w:t>g</w:t>
      </w:r>
      <w:r>
        <w:rPr>
          <w:rFonts w:ascii="Calibri" w:hAnsi="Calibri"/>
          <w:i/>
          <w:color w:val="000000"/>
          <w:spacing w:val="-2"/>
          <w:sz w:val="24"/>
        </w:rPr>
        <w:t>a</w:t>
      </w:r>
      <w:r>
        <w:rPr>
          <w:rFonts w:ascii="Calibri" w:hAnsi="Calibri"/>
          <w:i/>
          <w:color w:val="000000"/>
          <w:sz w:val="24"/>
        </w:rPr>
        <w:t>n</w:t>
      </w:r>
      <w:r>
        <w:rPr>
          <w:rFonts w:ascii="Calibri" w:hAnsi="Calibri"/>
          <w:i/>
          <w:color w:val="000000"/>
          <w:spacing w:val="-1"/>
          <w:sz w:val="24"/>
        </w:rPr>
        <w:t>iz</w:t>
      </w:r>
      <w:r>
        <w:rPr>
          <w:rFonts w:ascii="Calibri" w:hAnsi="Calibri"/>
          <w:i/>
          <w:color w:val="000000"/>
          <w:spacing w:val="-7"/>
          <w:sz w:val="24"/>
        </w:rPr>
        <w:t>z</w:t>
      </w:r>
      <w:r>
        <w:rPr>
          <w:rFonts w:ascii="Calibri" w:hAnsi="Calibri"/>
          <w:i/>
          <w:color w:val="000000"/>
          <w:spacing w:val="-1"/>
          <w:sz w:val="24"/>
        </w:rPr>
        <w:t>azi</w:t>
      </w:r>
      <w:r>
        <w:rPr>
          <w:rFonts w:ascii="Calibri" w:hAnsi="Calibri"/>
          <w:i/>
          <w:color w:val="000000"/>
          <w:spacing w:val="-4"/>
          <w:sz w:val="24"/>
        </w:rPr>
        <w:t>o</w:t>
      </w:r>
      <w:r>
        <w:rPr>
          <w:rFonts w:ascii="Calibri" w:hAnsi="Calibri"/>
          <w:i/>
          <w:color w:val="000000"/>
          <w:spacing w:val="-2"/>
          <w:sz w:val="24"/>
        </w:rPr>
        <w:t>n</w:t>
      </w:r>
      <w:r>
        <w:rPr>
          <w:rFonts w:ascii="Calibri" w:hAnsi="Calibri"/>
          <w:i/>
          <w:color w:val="000000"/>
          <w:sz w:val="24"/>
        </w:rPr>
        <w:t xml:space="preserve">e </w:t>
      </w:r>
      <w:r>
        <w:rPr>
          <w:rFonts w:ascii="Calibri" w:hAnsi="Calibri"/>
          <w:i/>
          <w:color w:val="000000"/>
          <w:spacing w:val="-3"/>
          <w:sz w:val="24"/>
        </w:rPr>
        <w:t>d</w:t>
      </w:r>
      <w:r>
        <w:rPr>
          <w:rFonts w:ascii="Calibri" w:hAnsi="Calibri"/>
          <w:i/>
          <w:color w:val="000000"/>
          <w:sz w:val="24"/>
        </w:rPr>
        <w:t>e</w:t>
      </w:r>
      <w:r>
        <w:rPr>
          <w:rFonts w:ascii="Calibri" w:hAnsi="Calibri"/>
          <w:i/>
          <w:color w:val="000000"/>
          <w:spacing w:val="-1"/>
          <w:sz w:val="24"/>
        </w:rPr>
        <w:t>gl</w:t>
      </w:r>
      <w:r>
        <w:rPr>
          <w:rFonts w:ascii="Calibri" w:hAnsi="Calibri"/>
          <w:i/>
          <w:color w:val="000000"/>
          <w:sz w:val="24"/>
        </w:rPr>
        <w:t>i</w:t>
      </w:r>
      <w:r>
        <w:rPr>
          <w:rFonts w:ascii="Calibri" w:hAnsi="Calibri"/>
          <w:i/>
          <w:color w:val="000000"/>
          <w:spacing w:val="17"/>
          <w:sz w:val="24"/>
        </w:rPr>
        <w:t xml:space="preserve"> </w:t>
      </w:r>
      <w:r>
        <w:rPr>
          <w:rFonts w:ascii="Calibri" w:hAnsi="Calibri"/>
          <w:i/>
          <w:color w:val="000000"/>
          <w:sz w:val="24"/>
        </w:rPr>
        <w:t>ent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z w:val="24"/>
        </w:rPr>
        <w:t>vi</w:t>
      </w:r>
      <w:r>
        <w:rPr>
          <w:rFonts w:ascii="Calibri" w:hAnsi="Calibri"/>
          <w:i/>
          <w:color w:val="000000"/>
          <w:spacing w:val="-1"/>
          <w:sz w:val="24"/>
        </w:rPr>
        <w:t>gi</w:t>
      </w:r>
      <w:r>
        <w:rPr>
          <w:rFonts w:ascii="Calibri" w:hAnsi="Calibri"/>
          <w:i/>
          <w:color w:val="000000"/>
          <w:spacing w:val="-3"/>
          <w:sz w:val="24"/>
        </w:rPr>
        <w:t>la</w:t>
      </w:r>
      <w:r>
        <w:rPr>
          <w:rFonts w:ascii="Calibri" w:hAnsi="Calibri"/>
          <w:i/>
          <w:color w:val="000000"/>
          <w:sz w:val="24"/>
        </w:rPr>
        <w:t>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1"/>
          <w:sz w:val="24"/>
        </w:rPr>
        <w:t>al</w:t>
      </w:r>
      <w:r>
        <w:rPr>
          <w:rFonts w:ascii="Calibri" w:hAnsi="Calibri"/>
          <w:i/>
          <w:color w:val="000000"/>
          <w:spacing w:val="17"/>
          <w:sz w:val="24"/>
        </w:rPr>
        <w:t xml:space="preserve"> </w:t>
      </w:r>
      <w:r>
        <w:rPr>
          <w:rFonts w:ascii="Calibri" w:hAnsi="Calibri"/>
          <w:i/>
          <w:color w:val="000000"/>
          <w:spacing w:val="-2"/>
          <w:sz w:val="24"/>
        </w:rPr>
        <w:t>M</w:t>
      </w:r>
      <w:r>
        <w:rPr>
          <w:rFonts w:ascii="Calibri" w:hAnsi="Calibri"/>
          <w:i/>
          <w:color w:val="000000"/>
          <w:spacing w:val="-5"/>
          <w:sz w:val="24"/>
        </w:rPr>
        <w:t>i</w:t>
      </w:r>
      <w:r>
        <w:rPr>
          <w:rFonts w:ascii="Calibri" w:hAnsi="Calibri"/>
          <w:i/>
          <w:color w:val="000000"/>
          <w:sz w:val="24"/>
        </w:rPr>
        <w:t>n</w:t>
      </w:r>
      <w:r>
        <w:rPr>
          <w:rFonts w:ascii="Calibri" w:hAnsi="Calibri"/>
          <w:i/>
          <w:color w:val="000000"/>
          <w:spacing w:val="-1"/>
          <w:sz w:val="24"/>
        </w:rPr>
        <w:t>i</w:t>
      </w:r>
      <w:r>
        <w:rPr>
          <w:rFonts w:ascii="Calibri" w:hAnsi="Calibri"/>
          <w:i/>
          <w:color w:val="000000"/>
          <w:spacing w:val="-2"/>
          <w:sz w:val="24"/>
        </w:rPr>
        <w:t>st</w:t>
      </w:r>
      <w:r>
        <w:rPr>
          <w:rFonts w:ascii="Calibri" w:hAnsi="Calibri"/>
          <w:i/>
          <w:color w:val="000000"/>
          <w:sz w:val="24"/>
        </w:rPr>
        <w:t>e</w:t>
      </w:r>
      <w:r>
        <w:rPr>
          <w:rFonts w:ascii="Calibri" w:hAnsi="Calibri"/>
          <w:i/>
          <w:color w:val="000000"/>
          <w:spacing w:val="-2"/>
          <w:sz w:val="24"/>
        </w:rPr>
        <w:t>ro</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w:t>
      </w:r>
      <w:r>
        <w:rPr>
          <w:rFonts w:ascii="Calibri" w:hAnsi="Calibri"/>
          <w:i/>
          <w:color w:val="000000"/>
          <w:spacing w:val="-3"/>
          <w:sz w:val="24"/>
        </w:rPr>
        <w:t>l</w:t>
      </w:r>
      <w:r>
        <w:rPr>
          <w:rFonts w:ascii="Calibri" w:hAnsi="Calibri"/>
          <w:i/>
          <w:color w:val="000000"/>
          <w:spacing w:val="-2"/>
          <w:sz w:val="24"/>
        </w:rPr>
        <w:t>a</w:t>
      </w:r>
      <w:r>
        <w:rPr>
          <w:rFonts w:ascii="Calibri" w:hAnsi="Calibri"/>
          <w:i/>
          <w:color w:val="000000"/>
          <w:spacing w:val="18"/>
          <w:sz w:val="24"/>
        </w:rPr>
        <w:t xml:space="preserve"> </w:t>
      </w:r>
      <w:r>
        <w:rPr>
          <w:rFonts w:ascii="Calibri" w:hAnsi="Calibri"/>
          <w:i/>
          <w:color w:val="000000"/>
          <w:spacing w:val="-2"/>
          <w:sz w:val="24"/>
        </w:rPr>
        <w:t>sa</w:t>
      </w:r>
      <w:r>
        <w:rPr>
          <w:rFonts w:ascii="Calibri" w:hAnsi="Calibri"/>
          <w:i/>
          <w:color w:val="000000"/>
          <w:spacing w:val="-3"/>
          <w:sz w:val="24"/>
        </w:rPr>
        <w:t>l</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e,</w:t>
      </w:r>
      <w:r>
        <w:rPr>
          <w:rFonts w:ascii="Calibri" w:hAnsi="Calibri"/>
          <w:i/>
          <w:color w:val="000000"/>
          <w:spacing w:val="15"/>
          <w:sz w:val="24"/>
        </w:rPr>
        <w:t xml:space="preserve"> </w:t>
      </w:r>
      <w:r>
        <w:rPr>
          <w:rFonts w:ascii="Calibri" w:hAnsi="Calibri"/>
          <w:i/>
          <w:color w:val="000000"/>
          <w:spacing w:val="-2"/>
          <w:sz w:val="24"/>
        </w:rPr>
        <w:t>a</w:t>
      </w:r>
      <w:r>
        <w:rPr>
          <w:rFonts w:ascii="Calibri" w:hAnsi="Calibri"/>
          <w:i/>
          <w:color w:val="000000"/>
          <w:spacing w:val="15"/>
          <w:sz w:val="24"/>
        </w:rPr>
        <w:t xml:space="preserve"> </w:t>
      </w:r>
      <w:r>
        <w:rPr>
          <w:rFonts w:ascii="Calibri" w:hAnsi="Calibri"/>
          <w:i/>
          <w:color w:val="000000"/>
          <w:spacing w:val="-2"/>
          <w:sz w:val="24"/>
        </w:rPr>
        <w:t>n</w:t>
      </w:r>
      <w:r>
        <w:rPr>
          <w:rFonts w:ascii="Calibri" w:hAnsi="Calibri"/>
          <w:i/>
          <w:color w:val="000000"/>
          <w:sz w:val="24"/>
        </w:rPr>
        <w:t>o</w:t>
      </w:r>
      <w:r>
        <w:rPr>
          <w:rFonts w:ascii="Calibri" w:hAnsi="Calibri"/>
          <w:i/>
          <w:color w:val="000000"/>
          <w:spacing w:val="1"/>
          <w:sz w:val="24"/>
        </w:rPr>
        <w:t>r</w:t>
      </w:r>
      <w:r>
        <w:rPr>
          <w:rFonts w:ascii="Calibri" w:hAnsi="Calibri"/>
          <w:i/>
          <w:color w:val="000000"/>
          <w:spacing w:val="-2"/>
          <w:sz w:val="24"/>
        </w:rPr>
        <w:t>ma</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'ar</w:t>
      </w:r>
      <w:r>
        <w:rPr>
          <w:rFonts w:ascii="Calibri" w:hAnsi="Calibri"/>
          <w:i/>
          <w:color w:val="000000"/>
          <w:spacing w:val="6"/>
          <w:sz w:val="24"/>
        </w:rPr>
        <w:t>t</w:t>
      </w:r>
      <w:r>
        <w:rPr>
          <w:rFonts w:ascii="Calibri" w:hAnsi="Calibri"/>
          <w:i/>
          <w:color w:val="000000"/>
          <w:sz w:val="24"/>
        </w:rPr>
        <w:t>.</w:t>
      </w:r>
      <w:r>
        <w:rPr>
          <w:rFonts w:ascii="Calibri" w:hAnsi="Calibri"/>
          <w:i/>
          <w:color w:val="000000"/>
          <w:spacing w:val="17"/>
          <w:sz w:val="24"/>
        </w:rPr>
        <w:t xml:space="preserve"> </w:t>
      </w:r>
      <w:r>
        <w:rPr>
          <w:rFonts w:ascii="Calibri" w:hAnsi="Calibri"/>
          <w:i/>
          <w:color w:val="000000"/>
          <w:sz w:val="24"/>
        </w:rPr>
        <w:t>2</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lla</w:t>
      </w:r>
      <w:r>
        <w:rPr>
          <w:rFonts w:ascii="Calibri" w:hAnsi="Calibri"/>
          <w:i/>
          <w:color w:val="000000"/>
          <w:spacing w:val="18"/>
          <w:sz w:val="24"/>
        </w:rPr>
        <w:t xml:space="preserve"> </w:t>
      </w:r>
      <w:r>
        <w:rPr>
          <w:rFonts w:ascii="Calibri" w:hAnsi="Calibri"/>
          <w:i/>
          <w:color w:val="000000"/>
          <w:spacing w:val="-3"/>
          <w:sz w:val="24"/>
        </w:rPr>
        <w:t>L</w:t>
      </w:r>
      <w:r>
        <w:rPr>
          <w:rFonts w:ascii="Calibri" w:hAnsi="Calibri"/>
          <w:i/>
          <w:color w:val="000000"/>
          <w:spacing w:val="-2"/>
          <w:sz w:val="24"/>
        </w:rPr>
        <w:t>e</w:t>
      </w:r>
      <w:r>
        <w:rPr>
          <w:rFonts w:ascii="Calibri" w:hAnsi="Calibri"/>
          <w:i/>
          <w:color w:val="000000"/>
          <w:spacing w:val="-3"/>
          <w:sz w:val="24"/>
        </w:rPr>
        <w:t>gg</w:t>
      </w:r>
      <w:r>
        <w:rPr>
          <w:rFonts w:ascii="Calibri" w:hAnsi="Calibri"/>
          <w:i/>
          <w:color w:val="000000"/>
          <w:sz w:val="24"/>
        </w:rPr>
        <w:t>e</w:t>
      </w:r>
      <w:r>
        <w:rPr>
          <w:rFonts w:ascii="Calibri" w:hAnsi="Calibri"/>
          <w:i/>
          <w:color w:val="000000"/>
          <w:spacing w:val="17"/>
          <w:sz w:val="24"/>
        </w:rPr>
        <w:t xml:space="preserve"> </w:t>
      </w:r>
      <w:r>
        <w:rPr>
          <w:rFonts w:ascii="Calibri" w:hAnsi="Calibri"/>
          <w:i/>
          <w:color w:val="000000"/>
          <w:sz w:val="24"/>
        </w:rPr>
        <w:t>4</w:t>
      </w:r>
      <w:r>
        <w:rPr>
          <w:rFonts w:ascii="Calibri" w:hAnsi="Calibri"/>
          <w:i/>
          <w:color w:val="000000"/>
          <w:spacing w:val="17"/>
          <w:sz w:val="24"/>
        </w:rPr>
        <w:t xml:space="preserve"> </w:t>
      </w:r>
      <w:r>
        <w:rPr>
          <w:rFonts w:ascii="Calibri" w:hAnsi="Calibri"/>
          <w:i/>
          <w:color w:val="000000"/>
          <w:sz w:val="24"/>
        </w:rPr>
        <w:t>n</w:t>
      </w:r>
      <w:r>
        <w:rPr>
          <w:rFonts w:ascii="Calibri" w:hAnsi="Calibri"/>
          <w:i/>
          <w:color w:val="000000"/>
          <w:spacing w:val="-4"/>
          <w:sz w:val="24"/>
        </w:rPr>
        <w:t>o</w:t>
      </w:r>
      <w:r>
        <w:rPr>
          <w:rFonts w:ascii="Calibri" w:hAnsi="Calibri"/>
          <w:i/>
          <w:color w:val="000000"/>
          <w:spacing w:val="-2"/>
          <w:sz w:val="24"/>
        </w:rPr>
        <w:t>ve</w:t>
      </w:r>
      <w:r>
        <w:rPr>
          <w:rFonts w:ascii="Calibri" w:hAnsi="Calibri"/>
          <w:i/>
          <w:color w:val="000000"/>
          <w:sz w:val="24"/>
        </w:rPr>
        <w:t>mb</w:t>
      </w:r>
      <w:r>
        <w:rPr>
          <w:rFonts w:ascii="Calibri" w:hAnsi="Calibri"/>
          <w:i/>
          <w:color w:val="000000"/>
          <w:spacing w:val="-2"/>
          <w:sz w:val="24"/>
        </w:rPr>
        <w:t>r</w:t>
      </w:r>
      <w:r>
        <w:rPr>
          <w:rFonts w:ascii="Calibri" w:hAnsi="Calibri"/>
          <w:i/>
          <w:color w:val="000000"/>
          <w:sz w:val="24"/>
        </w:rPr>
        <w:t>e</w:t>
      </w:r>
      <w:r>
        <w:rPr>
          <w:rFonts w:ascii="Calibri" w:hAnsi="Calibri"/>
          <w:i/>
          <w:color w:val="000000"/>
          <w:spacing w:val="18"/>
          <w:sz w:val="24"/>
        </w:rPr>
        <w:t xml:space="preserve"> </w:t>
      </w:r>
      <w:r>
        <w:rPr>
          <w:rFonts w:ascii="Calibri" w:hAnsi="Calibri"/>
          <w:i/>
          <w:color w:val="000000"/>
          <w:sz w:val="24"/>
        </w:rPr>
        <w:t>2010,</w:t>
      </w:r>
      <w:r>
        <w:rPr>
          <w:rFonts w:ascii="Calibri" w:hAnsi="Calibri"/>
          <w:i/>
          <w:color w:val="000000"/>
          <w:spacing w:val="17"/>
          <w:sz w:val="24"/>
        </w:rPr>
        <w:t xml:space="preserve"> </w:t>
      </w:r>
      <w:r>
        <w:rPr>
          <w:rFonts w:ascii="Calibri" w:hAnsi="Calibri"/>
          <w:i/>
          <w:color w:val="000000"/>
          <w:spacing w:val="-2"/>
          <w:sz w:val="24"/>
        </w:rPr>
        <w:t>n</w:t>
      </w:r>
      <w:r>
        <w:rPr>
          <w:rFonts w:ascii="Calibri" w:hAnsi="Calibri"/>
          <w:i/>
          <w:color w:val="000000"/>
          <w:sz w:val="24"/>
        </w:rPr>
        <w:t xml:space="preserve">. 183 </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C</w:t>
      </w:r>
      <w:r>
        <w:rPr>
          <w:rFonts w:ascii="Calibri" w:hAnsi="Calibri"/>
          <w:color w:val="000000"/>
          <w:spacing w:val="-1"/>
          <w:sz w:val="24"/>
        </w:rPr>
        <w:t>a</w:t>
      </w:r>
      <w:r>
        <w:rPr>
          <w:rFonts w:ascii="Calibri" w:hAnsi="Calibri"/>
          <w:color w:val="000000"/>
          <w:spacing w:val="1"/>
          <w:sz w:val="24"/>
        </w:rPr>
        <w:t>p</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1"/>
          <w:sz w:val="24"/>
        </w:rPr>
        <w:t>I</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 xml:space="preserve">- </w:t>
      </w:r>
      <w:r>
        <w:rPr>
          <w:rFonts w:ascii="Calibri" w:hAnsi="Calibri"/>
          <w:color w:val="000000"/>
          <w:spacing w:val="-3"/>
          <w:sz w:val="24"/>
        </w:rPr>
        <w:t>Rior</w:t>
      </w:r>
      <w:r>
        <w:rPr>
          <w:rFonts w:ascii="Calibri" w:hAnsi="Calibri"/>
          <w:color w:val="000000"/>
          <w:spacing w:val="-4"/>
          <w:sz w:val="24"/>
        </w:rPr>
        <w:t>d</w:t>
      </w:r>
      <w:r>
        <w:rPr>
          <w:rFonts w:ascii="Calibri" w:hAnsi="Calibri"/>
          <w:color w:val="000000"/>
          <w:spacing w:val="-2"/>
          <w:sz w:val="24"/>
        </w:rPr>
        <w:t>ino</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i</w:t>
      </w:r>
      <w:r>
        <w:rPr>
          <w:rFonts w:ascii="Calibri" w:hAnsi="Calibri"/>
          <w:color w:val="000000"/>
          <w:spacing w:val="2"/>
          <w:sz w:val="24"/>
        </w:rPr>
        <w:t xml:space="preserve"> </w:t>
      </w:r>
      <w:r>
        <w:rPr>
          <w:rFonts w:ascii="Calibri" w:hAnsi="Calibri"/>
          <w:color w:val="000000"/>
          <w:spacing w:val="-1"/>
          <w:sz w:val="24"/>
        </w:rPr>
        <w:t>Istitut</w:t>
      </w:r>
      <w:r>
        <w:rPr>
          <w:rFonts w:ascii="Calibri" w:hAnsi="Calibri"/>
          <w:color w:val="000000"/>
          <w:sz w:val="24"/>
        </w:rPr>
        <w:t>i</w:t>
      </w:r>
      <w:r>
        <w:rPr>
          <w:rFonts w:ascii="Calibri" w:hAnsi="Calibri"/>
          <w:color w:val="000000"/>
          <w:spacing w:val="1"/>
          <w:sz w:val="24"/>
        </w:rPr>
        <w:t xml:space="preserve"> </w:t>
      </w:r>
      <w:r>
        <w:rPr>
          <w:rFonts w:ascii="Calibri" w:hAnsi="Calibri"/>
          <w:color w:val="000000"/>
          <w:spacing w:val="-4"/>
          <w:sz w:val="24"/>
        </w:rPr>
        <w:t>z</w:t>
      </w:r>
      <w:r>
        <w:rPr>
          <w:rFonts w:ascii="Calibri" w:hAnsi="Calibri"/>
          <w:color w:val="000000"/>
          <w:spacing w:val="-2"/>
          <w:sz w:val="24"/>
        </w:rPr>
        <w:t>oop</w:t>
      </w:r>
      <w:r>
        <w:rPr>
          <w:rFonts w:ascii="Calibri" w:hAnsi="Calibri"/>
          <w:color w:val="000000"/>
          <w:spacing w:val="-4"/>
          <w:sz w:val="24"/>
        </w:rPr>
        <w:t>r</w:t>
      </w:r>
      <w:r>
        <w:rPr>
          <w:rFonts w:ascii="Calibri" w:hAnsi="Calibri"/>
          <w:color w:val="000000"/>
          <w:spacing w:val="-2"/>
          <w:sz w:val="24"/>
        </w:rPr>
        <w:t>of</w:t>
      </w:r>
      <w:r>
        <w:rPr>
          <w:rFonts w:ascii="Calibri" w:hAnsi="Calibri"/>
          <w:color w:val="000000"/>
          <w:sz w:val="24"/>
        </w:rPr>
        <w:t>ilat</w:t>
      </w:r>
      <w:r>
        <w:rPr>
          <w:rFonts w:ascii="Calibri" w:hAnsi="Calibri"/>
          <w:color w:val="000000"/>
          <w:spacing w:val="-1"/>
          <w:sz w:val="24"/>
        </w:rPr>
        <w:t>t</w:t>
      </w:r>
      <w:r>
        <w:rPr>
          <w:rFonts w:ascii="Calibri" w:hAnsi="Calibri"/>
          <w:color w:val="000000"/>
          <w:sz w:val="24"/>
        </w:rPr>
        <w:t>i</w:t>
      </w:r>
      <w:r>
        <w:rPr>
          <w:rFonts w:ascii="Calibri" w:hAnsi="Calibri"/>
          <w:color w:val="000000"/>
          <w:spacing w:val="-1"/>
          <w:sz w:val="24"/>
        </w:rPr>
        <w:t>ci</w:t>
      </w:r>
      <w:r>
        <w:rPr>
          <w:rFonts w:ascii="Calibri" w:hAnsi="Calibri"/>
          <w:color w:val="000000"/>
          <w:spacing w:val="1"/>
          <w:sz w:val="24"/>
        </w:rPr>
        <w:t xml:space="preserve"> </w:t>
      </w:r>
      <w:r>
        <w:rPr>
          <w:rFonts w:ascii="Calibri" w:hAnsi="Calibri"/>
          <w:color w:val="000000"/>
          <w:spacing w:val="-5"/>
          <w:sz w:val="24"/>
        </w:rPr>
        <w:t>s</w:t>
      </w:r>
      <w:r>
        <w:rPr>
          <w:rFonts w:ascii="Calibri" w:hAnsi="Calibri"/>
          <w:color w:val="000000"/>
          <w:sz w:val="24"/>
        </w:rPr>
        <w:t>p</w:t>
      </w:r>
      <w:r>
        <w:rPr>
          <w:rFonts w:ascii="Calibri" w:hAnsi="Calibri"/>
          <w:color w:val="000000"/>
          <w:spacing w:val="-2"/>
          <w:sz w:val="24"/>
        </w:rPr>
        <w:t>eriment</w:t>
      </w:r>
      <w:r>
        <w:rPr>
          <w:rFonts w:ascii="Calibri" w:hAnsi="Calibri"/>
          <w:color w:val="000000"/>
          <w:spacing w:val="-1"/>
          <w:sz w:val="24"/>
        </w:rPr>
        <w:t>al</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w:t>
      </w:r>
      <w:r>
        <w:rPr>
          <w:rFonts w:ascii="Calibri" w:hAnsi="Calibri"/>
          <w:color w:val="000000"/>
          <w:spacing w:val="2"/>
          <w:sz w:val="24"/>
        </w:rPr>
        <w:t xml:space="preserve"> </w:t>
      </w:r>
      <w:r>
        <w:rPr>
          <w:rFonts w:ascii="Calibri" w:hAnsi="Calibri"/>
          <w:color w:val="000000"/>
          <w:spacing w:val="-1"/>
          <w:sz w:val="24"/>
        </w:rPr>
        <w:t>l</w:t>
      </w:r>
      <w:r>
        <w:rPr>
          <w:rFonts w:ascii="Calibri" w:hAnsi="Calibri"/>
          <w:color w:val="000000"/>
          <w:sz w:val="24"/>
        </w:rPr>
        <w:t>e</w:t>
      </w:r>
      <w:r>
        <w:rPr>
          <w:rFonts w:ascii="Calibri" w:hAnsi="Calibri"/>
          <w:color w:val="000000"/>
          <w:spacing w:val="2"/>
          <w:sz w:val="24"/>
        </w:rPr>
        <w:t xml:space="preserve"> </w:t>
      </w:r>
      <w:r>
        <w:rPr>
          <w:rFonts w:ascii="Calibri" w:hAnsi="Calibri"/>
          <w:color w:val="000000"/>
          <w:spacing w:val="-6"/>
          <w:sz w:val="24"/>
        </w:rPr>
        <w:t>R</w:t>
      </w:r>
      <w:r>
        <w:rPr>
          <w:rFonts w:ascii="Calibri" w:hAnsi="Calibri"/>
          <w:color w:val="000000"/>
          <w:spacing w:val="-2"/>
          <w:sz w:val="24"/>
        </w:rPr>
        <w:t>egioni</w:t>
      </w:r>
      <w:r>
        <w:rPr>
          <w:rFonts w:ascii="Calibri" w:hAnsi="Calibri"/>
          <w:color w:val="000000"/>
          <w:spacing w:val="3"/>
          <w:sz w:val="24"/>
        </w:rPr>
        <w:t xml:space="preserve"> </w:t>
      </w:r>
      <w:r>
        <w:rPr>
          <w:rFonts w:ascii="Calibri" w:hAnsi="Calibri"/>
          <w:color w:val="000000"/>
          <w:sz w:val="24"/>
        </w:rPr>
        <w:t>Emilia</w:t>
      </w:r>
      <w:r>
        <w:rPr>
          <w:rFonts w:ascii="Calibri" w:hAnsi="Calibri"/>
          <w:color w:val="000000"/>
          <w:spacing w:val="3"/>
          <w:sz w:val="24"/>
        </w:rPr>
        <w:t xml:space="preserve">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pacing w:val="-2"/>
          <w:sz w:val="24"/>
        </w:rPr>
        <w:t>e 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 h</w:t>
      </w:r>
      <w:r>
        <w:rPr>
          <w:rFonts w:ascii="Calibri" w:hAnsi="Calibri"/>
          <w:color w:val="000000"/>
          <w:spacing w:val="2"/>
          <w:sz w:val="24"/>
        </w:rPr>
        <w:t>a</w:t>
      </w:r>
      <w:r>
        <w:rPr>
          <w:rFonts w:ascii="Calibri" w:hAnsi="Calibri"/>
          <w:color w:val="000000"/>
          <w:spacing w:val="-1"/>
          <w:sz w:val="24"/>
        </w:rPr>
        <w:t>n</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ad</w:t>
      </w:r>
      <w:r>
        <w:rPr>
          <w:rFonts w:ascii="Calibri" w:hAnsi="Calibri"/>
          <w:color w:val="000000"/>
          <w:spacing w:val="-1"/>
          <w:sz w:val="24"/>
        </w:rPr>
        <w:t>ot</w:t>
      </w:r>
      <w:r>
        <w:rPr>
          <w:rFonts w:ascii="Calibri" w:hAnsi="Calibri"/>
          <w:color w:val="000000"/>
          <w:sz w:val="24"/>
        </w:rPr>
        <w:t>t</w:t>
      </w:r>
      <w:r>
        <w:rPr>
          <w:rFonts w:ascii="Calibri" w:hAnsi="Calibri"/>
          <w:color w:val="000000"/>
          <w:spacing w:val="-2"/>
          <w:sz w:val="24"/>
        </w:rPr>
        <w:t>ato</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e </w:t>
      </w:r>
      <w:r>
        <w:rPr>
          <w:rFonts w:ascii="Calibri" w:hAnsi="Calibri"/>
          <w:color w:val="000000"/>
          <w:spacing w:val="-2"/>
          <w:sz w:val="24"/>
        </w:rPr>
        <w:t>s</w:t>
      </w:r>
      <w:r>
        <w:rPr>
          <w:rFonts w:ascii="Calibri" w:hAnsi="Calibri"/>
          <w:color w:val="000000"/>
          <w:spacing w:val="-5"/>
          <w:sz w:val="24"/>
        </w:rPr>
        <w:t>o</w:t>
      </w:r>
      <w:r>
        <w:rPr>
          <w:rFonts w:ascii="Calibri" w:hAnsi="Calibri"/>
          <w:color w:val="000000"/>
          <w:spacing w:val="-1"/>
          <w:sz w:val="24"/>
        </w:rPr>
        <w:t>t</w:t>
      </w:r>
      <w:r>
        <w:rPr>
          <w:rFonts w:ascii="Calibri" w:hAnsi="Calibri"/>
          <w:color w:val="000000"/>
          <w:spacing w:val="-2"/>
          <w:sz w:val="24"/>
        </w:rPr>
        <w:t>to</w:t>
      </w:r>
      <w:r>
        <w:rPr>
          <w:rFonts w:ascii="Calibri" w:hAnsi="Calibri"/>
          <w:color w:val="000000"/>
          <w:sz w:val="24"/>
        </w:rPr>
        <w:t xml:space="preserve"> </w:t>
      </w:r>
      <w:r>
        <w:rPr>
          <w:rFonts w:ascii="Calibri" w:hAnsi="Calibri"/>
          <w:color w:val="000000"/>
          <w:spacing w:val="-2"/>
          <w:sz w:val="24"/>
        </w:rPr>
        <w:t>r</w:t>
      </w:r>
      <w:r>
        <w:rPr>
          <w:rFonts w:ascii="Calibri" w:hAnsi="Calibri"/>
          <w:color w:val="000000"/>
          <w:spacing w:val="-1"/>
          <w:sz w:val="24"/>
        </w:rPr>
        <w:t>ip</w:t>
      </w:r>
      <w:r>
        <w:rPr>
          <w:rFonts w:ascii="Calibri" w:hAnsi="Calibri"/>
          <w:color w:val="000000"/>
          <w:spacing w:val="-2"/>
          <w:sz w:val="24"/>
        </w:rPr>
        <w:t>o</w:t>
      </w:r>
      <w:r>
        <w:rPr>
          <w:rFonts w:ascii="Calibri" w:hAnsi="Calibri"/>
          <w:color w:val="000000"/>
          <w:spacing w:val="-3"/>
          <w:sz w:val="24"/>
        </w:rPr>
        <w:t>r</w:t>
      </w:r>
      <w:r>
        <w:rPr>
          <w:rFonts w:ascii="Calibri" w:hAnsi="Calibri"/>
          <w:color w:val="000000"/>
          <w:spacing w:val="-1"/>
          <w:sz w:val="24"/>
        </w:rPr>
        <w:t>t</w:t>
      </w:r>
      <w:r>
        <w:rPr>
          <w:rFonts w:ascii="Calibri" w:hAnsi="Calibri"/>
          <w:color w:val="000000"/>
          <w:sz w:val="24"/>
        </w:rPr>
        <w:t>a</w:t>
      </w:r>
      <w:r>
        <w:rPr>
          <w:rFonts w:ascii="Calibri" w:hAnsi="Calibri"/>
          <w:color w:val="000000"/>
          <w:spacing w:val="-5"/>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i/>
          <w:color w:val="000000"/>
          <w:sz w:val="24"/>
        </w:rPr>
        <w:t>"</w:t>
      </w:r>
      <w:r>
        <w:rPr>
          <w:rFonts w:ascii="Calibri" w:hAnsi="Calibri"/>
          <w:i/>
          <w:color w:val="000000"/>
          <w:spacing w:val="-3"/>
          <w:sz w:val="24"/>
        </w:rPr>
        <w:t>R</w:t>
      </w:r>
      <w:r>
        <w:rPr>
          <w:rFonts w:ascii="Calibri" w:hAnsi="Calibri"/>
          <w:i/>
          <w:color w:val="000000"/>
          <w:spacing w:val="-4"/>
          <w:sz w:val="24"/>
        </w:rPr>
        <w:t>a</w:t>
      </w:r>
      <w:r>
        <w:rPr>
          <w:rFonts w:ascii="Calibri" w:hAnsi="Calibri"/>
          <w:i/>
          <w:color w:val="000000"/>
          <w:sz w:val="24"/>
        </w:rPr>
        <w:t>tif</w:t>
      </w:r>
      <w:r>
        <w:rPr>
          <w:rFonts w:ascii="Calibri" w:hAnsi="Calibri"/>
          <w:i/>
          <w:color w:val="000000"/>
          <w:spacing w:val="-2"/>
          <w:sz w:val="24"/>
        </w:rPr>
        <w:t>i</w:t>
      </w:r>
      <w:r>
        <w:rPr>
          <w:rFonts w:ascii="Calibri" w:hAnsi="Calibri"/>
          <w:i/>
          <w:color w:val="000000"/>
          <w:spacing w:val="-4"/>
          <w:sz w:val="24"/>
        </w:rPr>
        <w:t>c</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z w:val="24"/>
        </w:rPr>
        <w:t>in</w:t>
      </w:r>
      <w:r>
        <w:rPr>
          <w:rFonts w:ascii="Calibri" w:hAnsi="Calibri"/>
          <w:i/>
          <w:color w:val="000000"/>
          <w:spacing w:val="-2"/>
          <w:sz w:val="24"/>
        </w:rPr>
        <w:t>tesa</w:t>
      </w:r>
      <w:r>
        <w:rPr>
          <w:rFonts w:ascii="Calibri" w:hAnsi="Calibri"/>
          <w:i/>
          <w:color w:val="000000"/>
          <w:sz w:val="24"/>
        </w:rPr>
        <w:t xml:space="preserve"> t</w:t>
      </w:r>
      <w:r>
        <w:rPr>
          <w:rFonts w:ascii="Calibri" w:hAnsi="Calibri"/>
          <w:i/>
          <w:color w:val="000000"/>
          <w:spacing w:val="-5"/>
          <w:sz w:val="24"/>
        </w:rPr>
        <w:t>r</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 xml:space="preserve">la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L</w:t>
      </w:r>
      <w:r>
        <w:rPr>
          <w:rFonts w:ascii="Calibri" w:hAnsi="Calibri"/>
          <w:i/>
          <w:color w:val="000000"/>
          <w:spacing w:val="-2"/>
          <w:sz w:val="24"/>
        </w:rPr>
        <w:t>omb</w:t>
      </w:r>
      <w:r>
        <w:rPr>
          <w:rFonts w:ascii="Calibri" w:hAnsi="Calibri"/>
          <w:i/>
          <w:color w:val="000000"/>
          <w:spacing w:val="-4"/>
          <w:sz w:val="24"/>
        </w:rPr>
        <w:t>a</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1"/>
          <w:sz w:val="24"/>
        </w:rPr>
        <w:t>ia</w:t>
      </w:r>
      <w:r>
        <w:rPr>
          <w:rFonts w:ascii="Calibri" w:hAnsi="Calibri"/>
          <w:i/>
          <w:color w:val="000000"/>
          <w:sz w:val="24"/>
        </w:rPr>
        <w:t xml:space="preserve"> e </w:t>
      </w:r>
      <w:r>
        <w:rPr>
          <w:rFonts w:ascii="Calibri" w:hAnsi="Calibri"/>
          <w:i/>
          <w:color w:val="000000"/>
          <w:spacing w:val="-1"/>
          <w:sz w:val="24"/>
        </w:rPr>
        <w:t>la</w:t>
      </w:r>
      <w:r>
        <w:rPr>
          <w:rFonts w:ascii="Calibri" w:hAnsi="Calibri"/>
          <w:i/>
          <w:color w:val="000000"/>
          <w:sz w:val="24"/>
        </w:rPr>
        <w:t xml:space="preserve">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Emi</w:t>
      </w:r>
      <w:r>
        <w:rPr>
          <w:rFonts w:ascii="Calibri" w:hAnsi="Calibri"/>
          <w:i/>
          <w:color w:val="000000"/>
          <w:sz w:val="24"/>
        </w:rPr>
        <w:t>l</w:t>
      </w:r>
      <w:r>
        <w:rPr>
          <w:rFonts w:ascii="Calibri" w:hAnsi="Calibri"/>
          <w:i/>
          <w:color w:val="000000"/>
          <w:spacing w:val="-1"/>
          <w:sz w:val="24"/>
        </w:rPr>
        <w:t>ia-</w:t>
      </w:r>
      <w:r>
        <w:rPr>
          <w:rFonts w:ascii="Calibri" w:hAnsi="Calibri"/>
          <w:i/>
          <w:color w:val="000000"/>
          <w:spacing w:val="-8"/>
          <w:sz w:val="24"/>
        </w:rPr>
        <w:t>R</w:t>
      </w:r>
      <w:r>
        <w:rPr>
          <w:rFonts w:ascii="Calibri" w:hAnsi="Calibri"/>
          <w:i/>
          <w:color w:val="000000"/>
          <w:spacing w:val="-2"/>
          <w:sz w:val="24"/>
        </w:rPr>
        <w:t>oma</w:t>
      </w:r>
      <w:r>
        <w:rPr>
          <w:rFonts w:ascii="Calibri" w:hAnsi="Calibri"/>
          <w:i/>
          <w:color w:val="000000"/>
          <w:spacing w:val="-1"/>
          <w:sz w:val="24"/>
        </w:rPr>
        <w:t>g</w:t>
      </w:r>
      <w:r>
        <w:rPr>
          <w:rFonts w:ascii="Calibri" w:hAnsi="Calibri"/>
          <w:i/>
          <w:color w:val="000000"/>
          <w:spacing w:val="-2"/>
          <w:sz w:val="24"/>
        </w:rPr>
        <w:t>na</w:t>
      </w:r>
      <w:r>
        <w:rPr>
          <w:rFonts w:ascii="Calibri" w:hAnsi="Calibri"/>
          <w:i/>
          <w:color w:val="000000"/>
          <w:sz w:val="24"/>
        </w:rPr>
        <w:t xml:space="preserve"> </w:t>
      </w:r>
      <w:r>
        <w:rPr>
          <w:rFonts w:ascii="Calibri" w:hAnsi="Calibri"/>
          <w:i/>
          <w:color w:val="000000"/>
          <w:spacing w:val="-4"/>
          <w:sz w:val="24"/>
        </w:rPr>
        <w:t>c</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pacing w:val="-4"/>
          <w:sz w:val="24"/>
        </w:rPr>
        <w:t>c</w:t>
      </w:r>
      <w:r>
        <w:rPr>
          <w:rFonts w:ascii="Calibri" w:hAnsi="Calibri"/>
          <w:i/>
          <w:color w:val="000000"/>
          <w:sz w:val="24"/>
        </w:rPr>
        <w:t>e</w:t>
      </w:r>
      <w:r>
        <w:rPr>
          <w:rFonts w:ascii="Calibri" w:hAnsi="Calibri"/>
          <w:i/>
          <w:color w:val="000000"/>
          <w:spacing w:val="-2"/>
          <w:sz w:val="24"/>
        </w:rPr>
        <w:t>r</w:t>
      </w:r>
      <w:r>
        <w:rPr>
          <w:rFonts w:ascii="Calibri" w:hAnsi="Calibri"/>
          <w:i/>
          <w:color w:val="000000"/>
          <w:sz w:val="24"/>
        </w:rPr>
        <w:t>n</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e </w:t>
      </w:r>
      <w:r>
        <w:rPr>
          <w:rFonts w:ascii="Calibri" w:hAnsi="Calibri"/>
          <w:i/>
          <w:color w:val="000000"/>
          <w:spacing w:val="-2"/>
          <w:sz w:val="24"/>
        </w:rPr>
        <w:t>i</w:t>
      </w:r>
      <w:r>
        <w:rPr>
          <w:rFonts w:ascii="Calibri" w:hAnsi="Calibri"/>
          <w:i/>
          <w:color w:val="000000"/>
          <w:spacing w:val="-1"/>
          <w:sz w:val="24"/>
        </w:rPr>
        <w:t>l</w:t>
      </w:r>
      <w:r>
        <w:rPr>
          <w:rFonts w:ascii="Calibri" w:hAnsi="Calibri"/>
          <w:i/>
          <w:color w:val="000000"/>
          <w:sz w:val="24"/>
        </w:rPr>
        <w:t xml:space="preserve"> </w:t>
      </w:r>
      <w:r>
        <w:rPr>
          <w:rFonts w:ascii="Calibri" w:hAnsi="Calibri"/>
          <w:i/>
          <w:color w:val="000000"/>
          <w:spacing w:val="-1"/>
          <w:sz w:val="24"/>
        </w:rPr>
        <w:t>ri</w:t>
      </w:r>
      <w:r>
        <w:rPr>
          <w:rFonts w:ascii="Calibri" w:hAnsi="Calibri"/>
          <w:i/>
          <w:color w:val="000000"/>
          <w:spacing w:val="1"/>
          <w:sz w:val="24"/>
        </w:rPr>
        <w:t>o</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4"/>
          <w:sz w:val="24"/>
        </w:rPr>
        <w:t>i</w:t>
      </w:r>
      <w:r>
        <w:rPr>
          <w:rFonts w:ascii="Calibri" w:hAnsi="Calibri"/>
          <w:i/>
          <w:color w:val="000000"/>
          <w:sz w:val="24"/>
        </w:rPr>
        <w:t>n</w:t>
      </w:r>
      <w:r>
        <w:rPr>
          <w:rFonts w:ascii="Calibri" w:hAnsi="Calibri"/>
          <w:i/>
          <w:color w:val="000000"/>
          <w:spacing w:val="-2"/>
          <w:sz w:val="24"/>
        </w:rPr>
        <w:t>o</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pacing w:val="-1"/>
          <w:sz w:val="24"/>
        </w:rPr>
        <w:t>Isti</w:t>
      </w:r>
      <w:r>
        <w:rPr>
          <w:rFonts w:ascii="Calibri" w:hAnsi="Calibri"/>
          <w:i/>
          <w:color w:val="000000"/>
          <w:spacing w:val="1"/>
          <w:sz w:val="24"/>
        </w:rPr>
        <w:t>t</w:t>
      </w:r>
      <w:r>
        <w:rPr>
          <w:rFonts w:ascii="Calibri" w:hAnsi="Calibri"/>
          <w:i/>
          <w:color w:val="000000"/>
          <w:sz w:val="24"/>
        </w:rPr>
        <w:t>u</w:t>
      </w:r>
      <w:r>
        <w:rPr>
          <w:rFonts w:ascii="Calibri" w:hAnsi="Calibri"/>
          <w:i/>
          <w:color w:val="000000"/>
          <w:spacing w:val="-4"/>
          <w:sz w:val="24"/>
        </w:rPr>
        <w:t>t</w:t>
      </w:r>
      <w:r>
        <w:rPr>
          <w:rFonts w:ascii="Calibri" w:hAnsi="Calibri"/>
          <w:i/>
          <w:color w:val="000000"/>
          <w:spacing w:val="-2"/>
          <w:sz w:val="24"/>
        </w:rPr>
        <w:t>o</w:t>
      </w:r>
      <w:r>
        <w:rPr>
          <w:rFonts w:ascii="Calibri" w:hAnsi="Calibri"/>
          <w:i/>
          <w:color w:val="000000"/>
          <w:spacing w:val="-1"/>
          <w:sz w:val="24"/>
        </w:rPr>
        <w:t xml:space="preserve"> Z</w:t>
      </w:r>
      <w:r>
        <w:rPr>
          <w:rFonts w:ascii="Calibri" w:hAnsi="Calibri"/>
          <w:i/>
          <w:color w:val="000000"/>
          <w:sz w:val="24"/>
        </w:rPr>
        <w:t>oop</w:t>
      </w:r>
      <w:r>
        <w:rPr>
          <w:rFonts w:ascii="Calibri" w:hAnsi="Calibri"/>
          <w:i/>
          <w:color w:val="000000"/>
          <w:spacing w:val="-2"/>
          <w:sz w:val="24"/>
        </w:rPr>
        <w:t>r</w:t>
      </w:r>
      <w:r>
        <w:rPr>
          <w:rFonts w:ascii="Calibri" w:hAnsi="Calibri"/>
          <w:i/>
          <w:color w:val="000000"/>
          <w:sz w:val="24"/>
        </w:rPr>
        <w:t>ofilatti</w:t>
      </w:r>
      <w:r>
        <w:rPr>
          <w:rFonts w:ascii="Calibri" w:hAnsi="Calibri"/>
          <w:i/>
          <w:color w:val="000000"/>
          <w:spacing w:val="-4"/>
          <w:sz w:val="24"/>
        </w:rPr>
        <w:t>c</w:t>
      </w:r>
      <w:r>
        <w:rPr>
          <w:rFonts w:ascii="Calibri" w:hAnsi="Calibri"/>
          <w:i/>
          <w:color w:val="000000"/>
          <w:sz w:val="24"/>
        </w:rPr>
        <w:t>o</w:t>
      </w:r>
      <w:r>
        <w:rPr>
          <w:rFonts w:ascii="Calibri" w:hAnsi="Calibri"/>
          <w:i/>
          <w:color w:val="000000"/>
          <w:spacing w:val="-1"/>
          <w:sz w:val="24"/>
        </w:rPr>
        <w:t xml:space="preserve"> </w:t>
      </w:r>
      <w:r>
        <w:rPr>
          <w:rFonts w:ascii="Calibri" w:hAnsi="Calibri"/>
          <w:i/>
          <w:color w:val="000000"/>
          <w:spacing w:val="-3"/>
          <w:sz w:val="24"/>
        </w:rPr>
        <w:t>S</w:t>
      </w:r>
      <w:r>
        <w:rPr>
          <w:rFonts w:ascii="Calibri" w:hAnsi="Calibri"/>
          <w:i/>
          <w:color w:val="000000"/>
          <w:sz w:val="24"/>
        </w:rPr>
        <w:t>pe</w:t>
      </w:r>
      <w:r>
        <w:rPr>
          <w:rFonts w:ascii="Calibri" w:hAnsi="Calibri"/>
          <w:i/>
          <w:color w:val="000000"/>
          <w:spacing w:val="-1"/>
          <w:sz w:val="24"/>
        </w:rPr>
        <w:t>rime</w:t>
      </w:r>
      <w:r>
        <w:rPr>
          <w:rFonts w:ascii="Calibri" w:hAnsi="Calibri"/>
          <w:i/>
          <w:color w:val="000000"/>
          <w:spacing w:val="1"/>
          <w:sz w:val="24"/>
        </w:rPr>
        <w:t>n</w:t>
      </w:r>
      <w:r>
        <w:rPr>
          <w:rFonts w:ascii="Calibri" w:hAnsi="Calibri"/>
          <w:i/>
          <w:color w:val="000000"/>
          <w:spacing w:val="-2"/>
          <w:sz w:val="24"/>
        </w:rPr>
        <w:t>t</w:t>
      </w:r>
      <w:r>
        <w:rPr>
          <w:rFonts w:ascii="Calibri" w:hAnsi="Calibri"/>
          <w:i/>
          <w:color w:val="000000"/>
          <w:sz w:val="24"/>
        </w:rPr>
        <w:t>a</w:t>
      </w:r>
      <w:r>
        <w:rPr>
          <w:rFonts w:ascii="Calibri" w:hAnsi="Calibri"/>
          <w:i/>
          <w:color w:val="000000"/>
          <w:spacing w:val="1"/>
          <w:sz w:val="24"/>
        </w:rPr>
        <w:t>l</w:t>
      </w:r>
      <w:r>
        <w:rPr>
          <w:rFonts w:ascii="Calibri" w:hAnsi="Calibri"/>
          <w:i/>
          <w:color w:val="000000"/>
          <w:sz w:val="24"/>
        </w:rPr>
        <w:t>e</w:t>
      </w:r>
      <w:r>
        <w:rPr>
          <w:rFonts w:ascii="Calibri" w:hAnsi="Calibri"/>
          <w:i/>
          <w:color w:val="000000"/>
          <w:spacing w:val="-6"/>
          <w:sz w:val="24"/>
        </w:rPr>
        <w:t xml:space="preserve"> </w:t>
      </w:r>
      <w:r>
        <w:rPr>
          <w:rFonts w:ascii="Calibri" w:hAnsi="Calibri"/>
          <w:i/>
          <w:color w:val="000000"/>
          <w:spacing w:val="-2"/>
          <w:sz w:val="24"/>
        </w:rPr>
        <w:t>de</w:t>
      </w:r>
      <w:r>
        <w:rPr>
          <w:rFonts w:ascii="Calibri" w:hAnsi="Calibri"/>
          <w:i/>
          <w:color w:val="000000"/>
          <w:sz w:val="24"/>
        </w:rPr>
        <w:t>l</w:t>
      </w:r>
      <w:r>
        <w:rPr>
          <w:rFonts w:ascii="Calibri" w:hAnsi="Calibri"/>
          <w:i/>
          <w:color w:val="000000"/>
          <w:spacing w:val="1"/>
          <w:sz w:val="24"/>
        </w:rPr>
        <w:t>l</w:t>
      </w:r>
      <w:r>
        <w:rPr>
          <w:rFonts w:ascii="Calibri" w:hAnsi="Calibri"/>
          <w:i/>
          <w:color w:val="000000"/>
          <w:sz w:val="24"/>
        </w:rPr>
        <w:t>a</w:t>
      </w:r>
      <w:r>
        <w:rPr>
          <w:rFonts w:ascii="Calibri" w:hAnsi="Calibri"/>
          <w:i/>
          <w:color w:val="000000"/>
          <w:spacing w:val="-2"/>
          <w:sz w:val="24"/>
        </w:rPr>
        <w:t xml:space="preserve"> </w:t>
      </w:r>
      <w:r>
        <w:rPr>
          <w:rFonts w:ascii="Calibri" w:hAnsi="Calibri"/>
          <w:i/>
          <w:color w:val="000000"/>
          <w:spacing w:val="-1"/>
          <w:sz w:val="24"/>
        </w:rPr>
        <w:t>L</w:t>
      </w:r>
      <w:r>
        <w:rPr>
          <w:rFonts w:ascii="Calibri" w:hAnsi="Calibri"/>
          <w:i/>
          <w:color w:val="000000"/>
          <w:sz w:val="24"/>
        </w:rPr>
        <w:t>omba</w:t>
      </w:r>
      <w:r>
        <w:rPr>
          <w:rFonts w:ascii="Calibri" w:hAnsi="Calibri"/>
          <w:i/>
          <w:color w:val="000000"/>
          <w:spacing w:val="-2"/>
          <w:sz w:val="24"/>
        </w:rPr>
        <w:t>rd</w:t>
      </w:r>
      <w:r>
        <w:rPr>
          <w:rFonts w:ascii="Calibri" w:hAnsi="Calibri"/>
          <w:i/>
          <w:color w:val="000000"/>
          <w:sz w:val="24"/>
        </w:rPr>
        <w:t>ia</w:t>
      </w:r>
      <w:r>
        <w:rPr>
          <w:rFonts w:ascii="Calibri" w:hAnsi="Calibri"/>
          <w:i/>
          <w:color w:val="000000"/>
          <w:spacing w:val="-2"/>
          <w:sz w:val="24"/>
        </w:rPr>
        <w:t xml:space="preserve"> </w:t>
      </w:r>
      <w:r>
        <w:rPr>
          <w:rFonts w:ascii="Calibri" w:hAnsi="Calibri"/>
          <w:i/>
          <w:color w:val="000000"/>
          <w:sz w:val="24"/>
        </w:rPr>
        <w:t>e</w:t>
      </w:r>
      <w:r>
        <w:rPr>
          <w:rFonts w:ascii="Calibri" w:hAnsi="Calibri"/>
          <w:i/>
          <w:color w:val="000000"/>
          <w:spacing w:val="-2"/>
          <w:sz w:val="24"/>
        </w:rPr>
        <w:t xml:space="preserve"> de</w:t>
      </w:r>
      <w:r>
        <w:rPr>
          <w:rFonts w:ascii="Calibri" w:hAnsi="Calibri"/>
          <w:i/>
          <w:color w:val="000000"/>
          <w:sz w:val="24"/>
        </w:rPr>
        <w:t>l</w:t>
      </w:r>
      <w:r>
        <w:rPr>
          <w:rFonts w:ascii="Calibri" w:hAnsi="Calibri"/>
          <w:i/>
          <w:color w:val="000000"/>
          <w:spacing w:val="1"/>
          <w:sz w:val="24"/>
        </w:rPr>
        <w:t>l</w:t>
      </w:r>
      <w:r>
        <w:rPr>
          <w:rFonts w:ascii="Calibri" w:hAnsi="Calibri"/>
          <w:i/>
          <w:color w:val="000000"/>
          <w:spacing w:val="-2"/>
          <w:sz w:val="24"/>
        </w:rPr>
        <w:t>'</w:t>
      </w:r>
      <w:r>
        <w:rPr>
          <w:rFonts w:ascii="Calibri" w:hAnsi="Calibri"/>
          <w:i/>
          <w:color w:val="000000"/>
          <w:spacing w:val="-1"/>
          <w:sz w:val="24"/>
        </w:rPr>
        <w:t>Emili</w:t>
      </w:r>
      <w:r>
        <w:rPr>
          <w:rFonts w:ascii="Calibri" w:hAnsi="Calibri"/>
          <w:i/>
          <w:color w:val="000000"/>
          <w:spacing w:val="1"/>
          <w:sz w:val="24"/>
        </w:rPr>
        <w:t>a</w:t>
      </w:r>
      <w:r>
        <w:rPr>
          <w:rFonts w:ascii="Calibri" w:hAnsi="Calibri"/>
          <w:i/>
          <w:color w:val="000000"/>
          <w:sz w:val="24"/>
        </w:rPr>
        <w:t>-</w:t>
      </w:r>
      <w:r>
        <w:rPr>
          <w:rFonts w:ascii="Calibri" w:hAnsi="Calibri"/>
          <w:i/>
          <w:color w:val="000000"/>
          <w:spacing w:val="-6"/>
          <w:sz w:val="24"/>
        </w:rPr>
        <w:t>R</w:t>
      </w:r>
      <w:r>
        <w:rPr>
          <w:rFonts w:ascii="Calibri" w:hAnsi="Calibri"/>
          <w:i/>
          <w:color w:val="000000"/>
          <w:sz w:val="24"/>
        </w:rPr>
        <w:t>oma</w:t>
      </w:r>
      <w:r>
        <w:rPr>
          <w:rFonts w:ascii="Calibri" w:hAnsi="Calibri"/>
          <w:i/>
          <w:color w:val="000000"/>
          <w:spacing w:val="-1"/>
          <w:sz w:val="24"/>
        </w:rPr>
        <w:t>g</w:t>
      </w:r>
      <w:r>
        <w:rPr>
          <w:rFonts w:ascii="Calibri" w:hAnsi="Calibri"/>
          <w:i/>
          <w:color w:val="000000"/>
          <w:sz w:val="24"/>
        </w:rPr>
        <w:t>na</w:t>
      </w:r>
      <w:r>
        <w:rPr>
          <w:rFonts w:ascii="Calibri" w:hAnsi="Calibri"/>
          <w:i/>
          <w:color w:val="000000"/>
          <w:spacing w:val="2"/>
          <w:sz w:val="24"/>
        </w:rPr>
        <w:t>“</w:t>
      </w:r>
      <w:r>
        <w:rPr>
          <w:rFonts w:ascii="Calibri" w:hAnsi="Calibri"/>
          <w:i/>
          <w:color w:val="000000"/>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2"/>
          <w:sz w:val="24"/>
        </w:rPr>
        <w:t>d</w:t>
      </w:r>
      <w:r>
        <w:rPr>
          <w:rFonts w:ascii="Calibri" w:hAnsi="Calibri"/>
          <w:color w:val="000000"/>
          <w:sz w:val="24"/>
        </w:rPr>
        <w:t xml:space="preserve">ell’Emilia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z w:val="24"/>
        </w:rPr>
        <w:t>n.</w:t>
      </w:r>
      <w:r>
        <w:rPr>
          <w:rFonts w:ascii="Calibri" w:hAnsi="Calibri"/>
          <w:color w:val="000000"/>
          <w:spacing w:val="1"/>
          <w:sz w:val="24"/>
        </w:rPr>
        <w:t xml:space="preserve"> </w:t>
      </w:r>
      <w:r>
        <w:rPr>
          <w:rFonts w:ascii="Calibri" w:hAnsi="Calibri"/>
          <w:color w:val="000000"/>
          <w:spacing w:val="-2"/>
          <w:sz w:val="24"/>
        </w:rPr>
        <w:t>9</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3</w:t>
      </w:r>
      <w:r>
        <w:rPr>
          <w:rFonts w:ascii="Calibri" w:hAnsi="Calibri"/>
          <w:color w:val="000000"/>
          <w:spacing w:val="-2"/>
          <w:sz w:val="24"/>
        </w:rPr>
        <w:t>0</w:t>
      </w:r>
      <w:r>
        <w:rPr>
          <w:rFonts w:ascii="Calibri" w:hAnsi="Calibri"/>
          <w:color w:val="000000"/>
          <w:spacing w:val="1"/>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2"/>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2014</w:t>
      </w:r>
      <w:r>
        <w:rPr>
          <w:rFonts w:ascii="Calibri" w:hAnsi="Calibri"/>
          <w:color w:val="000000"/>
          <w:spacing w:val="-1"/>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4"/>
          <w:sz w:val="24"/>
        </w:rPr>
        <w:t>d</w:t>
      </w:r>
      <w:r>
        <w:rPr>
          <w:rFonts w:ascii="Calibri" w:hAnsi="Calibri"/>
          <w:color w:val="000000"/>
          <w:sz w:val="24"/>
        </w:rPr>
        <w:t xml:space="preserve">ella </w:t>
      </w:r>
      <w:r>
        <w:rPr>
          <w:rFonts w:ascii="Calibri" w:hAnsi="Calibri"/>
          <w:color w:val="000000"/>
          <w:spacing w:val="-2"/>
          <w:sz w:val="24"/>
        </w:rPr>
        <w:t>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w:t>
      </w:r>
      <w:r>
        <w:rPr>
          <w:rFonts w:ascii="Calibri" w:hAnsi="Calibri"/>
          <w:color w:val="000000"/>
          <w:spacing w:val="3"/>
          <w:sz w:val="24"/>
        </w:rPr>
        <w:t xml:space="preserve"> </w:t>
      </w:r>
      <w:r>
        <w:rPr>
          <w:rFonts w:ascii="Calibri" w:hAnsi="Calibri"/>
          <w:color w:val="000000"/>
          <w:spacing w:val="1"/>
          <w:sz w:val="24"/>
        </w:rPr>
        <w:t>n</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2</w:t>
      </w:r>
      <w:r>
        <w:rPr>
          <w:rFonts w:ascii="Calibri" w:hAnsi="Calibri"/>
          <w:color w:val="000000"/>
          <w:spacing w:val="-2"/>
          <w:sz w:val="24"/>
        </w:rPr>
        <w:t>2</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4</w:t>
      </w:r>
      <w:r>
        <w:rPr>
          <w:rFonts w:ascii="Calibri" w:hAnsi="Calibri"/>
          <w:color w:val="000000"/>
          <w:spacing w:val="1"/>
          <w:sz w:val="24"/>
        </w:rPr>
        <w:t xml:space="preserve"> </w:t>
      </w:r>
      <w:r>
        <w:rPr>
          <w:rFonts w:ascii="Calibri" w:hAnsi="Calibri"/>
          <w:color w:val="000000"/>
          <w:spacing w:val="-1"/>
          <w:sz w:val="24"/>
        </w:rPr>
        <w:t>lu</w:t>
      </w:r>
      <w:r>
        <w:rPr>
          <w:rFonts w:ascii="Calibri" w:hAnsi="Calibri"/>
          <w:color w:val="000000"/>
          <w:spacing w:val="-5"/>
          <w:sz w:val="24"/>
        </w:rPr>
        <w:t>g</w:t>
      </w:r>
      <w:r>
        <w:rPr>
          <w:rFonts w:ascii="Calibri" w:hAnsi="Calibri"/>
          <w:color w:val="000000"/>
          <w:spacing w:val="-1"/>
          <w:sz w:val="24"/>
        </w:rPr>
        <w:t>li</w:t>
      </w:r>
      <w:r>
        <w:rPr>
          <w:rFonts w:ascii="Calibri" w:hAnsi="Calibri"/>
          <w:color w:val="000000"/>
          <w:sz w:val="24"/>
        </w:rPr>
        <w:t>o</w:t>
      </w:r>
      <w:r>
        <w:rPr>
          <w:rFonts w:ascii="Calibri" w:hAnsi="Calibri"/>
          <w:color w:val="000000"/>
          <w:spacing w:val="2"/>
          <w:sz w:val="24"/>
        </w:rPr>
        <w:t xml:space="preserve"> </w:t>
      </w:r>
      <w:r>
        <w:rPr>
          <w:rFonts w:ascii="Calibri" w:hAnsi="Calibri"/>
          <w:color w:val="000000"/>
          <w:spacing w:val="-3"/>
          <w:sz w:val="24"/>
        </w:rPr>
        <w:t>2014</w:t>
      </w:r>
      <w:r>
        <w:rPr>
          <w:rFonts w:ascii="Calibri" w:hAnsi="Calibri"/>
          <w:color w:val="000000"/>
          <w:sz w:val="24"/>
        </w:rPr>
        <w:t>.</w:t>
      </w:r>
    </w:p>
    <w:p w:rsidR="0029455B" w:rsidRDefault="0029455B">
      <w:pPr>
        <w:jc w:val="both"/>
        <w:rPr>
          <w:rStyle w:val="Enfasiforte"/>
        </w:rPr>
      </w:pPr>
    </w:p>
    <w:p w:rsidR="0029455B" w:rsidRDefault="000038E7">
      <w:proofErr w:type="spellStart"/>
      <w:r>
        <w:rPr>
          <w:rStyle w:val="Enfasiforte"/>
          <w:rFonts w:eastAsia="Times New Roman"/>
          <w:b w:val="0"/>
          <w:bCs w:val="0"/>
          <w:color w:val="000000"/>
          <w:lang w:val="en-US" w:eastAsia="it-IT"/>
        </w:rPr>
        <w:t>L’Istituto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Zooprofilattico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sperimentale</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della</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Lombardia</w:t>
      </w:r>
      <w:proofErr w:type="spellEnd"/>
      <w:r>
        <w:rPr>
          <w:rStyle w:val="Enfasiforte"/>
          <w:rFonts w:eastAsia="Times New Roman"/>
          <w:b w:val="0"/>
          <w:bCs w:val="0"/>
          <w:color w:val="000000"/>
          <w:lang w:val="en-US" w:eastAsia="it-IT"/>
        </w:rPr>
        <w:t xml:space="preserve"> e </w:t>
      </w:r>
      <w:proofErr w:type="spellStart"/>
      <w:r>
        <w:rPr>
          <w:rStyle w:val="Enfasiforte"/>
          <w:rFonts w:eastAsia="Times New Roman"/>
          <w:b w:val="0"/>
          <w:bCs w:val="0"/>
          <w:color w:val="000000"/>
          <w:lang w:val="en-US" w:eastAsia="it-IT"/>
        </w:rPr>
        <w:t>dell’Emilia</w:t>
      </w:r>
      <w:proofErr w:type="spellEnd"/>
      <w:r>
        <w:rPr>
          <w:rStyle w:val="Enfasiforte"/>
          <w:rFonts w:eastAsia="Times New Roman"/>
          <w:b w:val="0"/>
          <w:bCs w:val="0"/>
          <w:color w:val="000000"/>
          <w:lang w:val="en-US" w:eastAsia="it-IT"/>
        </w:rPr>
        <w:t xml:space="preserve"> Romagna “Bruno </w:t>
      </w:r>
      <w:proofErr w:type="spellStart"/>
      <w:r>
        <w:rPr>
          <w:rStyle w:val="Enfasiforte"/>
          <w:rFonts w:eastAsia="Times New Roman"/>
          <w:b w:val="0"/>
          <w:bCs w:val="0"/>
          <w:color w:val="000000"/>
          <w:lang w:val="en-US" w:eastAsia="it-IT"/>
        </w:rPr>
        <w:t>Ubertini</w:t>
      </w:r>
      <w:proofErr w:type="spellEnd"/>
      <w:r>
        <w:rPr>
          <w:rStyle w:val="Enfasiforte"/>
          <w:rFonts w:eastAsia="Times New Roman"/>
          <w:b w:val="0"/>
          <w:bCs w:val="0"/>
          <w:color w:val="000000"/>
          <w:lang w:val="en-US" w:eastAsia="it-IT"/>
        </w:rPr>
        <w:t>”</w:t>
      </w:r>
      <w:r>
        <w:rPr>
          <w:rFonts w:eastAsia="Times New Roman"/>
          <w:color w:val="000000"/>
          <w:lang w:val="en-US" w:eastAsia="it-IT"/>
        </w:rPr>
        <w:t xml:space="preserve"> (IZSLER) è un </w:t>
      </w:r>
      <w:proofErr w:type="spellStart"/>
      <w:r>
        <w:rPr>
          <w:rFonts w:eastAsia="Times New Roman"/>
          <w:color w:val="000000"/>
          <w:lang w:val="en-US" w:eastAsia="it-IT"/>
        </w:rPr>
        <w:t>Ente</w:t>
      </w:r>
      <w:proofErr w:type="spellEnd"/>
      <w:r>
        <w:rPr>
          <w:rFonts w:eastAsia="Times New Roman"/>
          <w:color w:val="000000"/>
          <w:lang w:val="en-US" w:eastAsia="it-IT"/>
        </w:rPr>
        <w:t xml:space="preserve"> </w:t>
      </w:r>
      <w:proofErr w:type="spellStart"/>
      <w:r>
        <w:rPr>
          <w:rFonts w:eastAsia="Times New Roman"/>
          <w:color w:val="000000"/>
          <w:lang w:val="en-US" w:eastAsia="it-IT"/>
        </w:rPr>
        <w:t>Sanitario</w:t>
      </w:r>
      <w:proofErr w:type="spellEnd"/>
      <w:r>
        <w:rPr>
          <w:rFonts w:eastAsia="Times New Roman"/>
          <w:color w:val="000000"/>
          <w:lang w:val="en-US" w:eastAsia="it-IT"/>
        </w:rPr>
        <w:t xml:space="preserve"> di </w:t>
      </w:r>
      <w:proofErr w:type="spellStart"/>
      <w:r>
        <w:rPr>
          <w:rFonts w:eastAsia="Times New Roman"/>
          <w:color w:val="000000"/>
          <w:lang w:val="en-US" w:eastAsia="it-IT"/>
        </w:rPr>
        <w:t>diritto</w:t>
      </w:r>
      <w:proofErr w:type="spellEnd"/>
      <w:r>
        <w:rPr>
          <w:rFonts w:eastAsia="Times New Roman"/>
          <w:color w:val="000000"/>
          <w:lang w:val="en-US" w:eastAsia="it-IT"/>
        </w:rPr>
        <w:t xml:space="preserve"> </w:t>
      </w:r>
      <w:proofErr w:type="spellStart"/>
      <w:r>
        <w:rPr>
          <w:rFonts w:eastAsia="Times New Roman"/>
          <w:color w:val="000000"/>
          <w:lang w:val="en-US" w:eastAsia="it-IT"/>
        </w:rPr>
        <w:t>pubblico</w:t>
      </w:r>
      <w:proofErr w:type="spellEnd"/>
      <w:r>
        <w:rPr>
          <w:rFonts w:eastAsia="Times New Roman"/>
          <w:color w:val="000000"/>
          <w:lang w:val="en-US" w:eastAsia="it-IT"/>
        </w:rPr>
        <w:t xml:space="preserve"> </w:t>
      </w:r>
      <w:proofErr w:type="spellStart"/>
      <w:r>
        <w:rPr>
          <w:rFonts w:eastAsia="Times New Roman"/>
          <w:color w:val="000000"/>
          <w:lang w:val="en-US" w:eastAsia="it-IT"/>
        </w:rPr>
        <w:t>dotato</w:t>
      </w:r>
      <w:proofErr w:type="spellEnd"/>
      <w:r>
        <w:rPr>
          <w:rFonts w:eastAsia="Times New Roman"/>
          <w:color w:val="000000"/>
          <w:lang w:val="en-US" w:eastAsia="it-IT"/>
        </w:rPr>
        <w:t xml:space="preserve"> di </w:t>
      </w:r>
      <w:proofErr w:type="spellStart"/>
      <w:r>
        <w:rPr>
          <w:rFonts w:eastAsia="Times New Roman"/>
          <w:color w:val="000000"/>
          <w:lang w:val="en-US" w:eastAsia="it-IT"/>
        </w:rPr>
        <w:t>autonomia</w:t>
      </w:r>
      <w:proofErr w:type="spellEnd"/>
      <w:r>
        <w:rPr>
          <w:rFonts w:eastAsia="Times New Roman"/>
          <w:color w:val="000000"/>
          <w:lang w:val="en-US" w:eastAsia="it-IT"/>
        </w:rPr>
        <w:t xml:space="preserve"> </w:t>
      </w:r>
      <w:proofErr w:type="spellStart"/>
      <w:r>
        <w:rPr>
          <w:rFonts w:eastAsia="Times New Roman"/>
          <w:color w:val="000000"/>
          <w:lang w:val="en-US" w:eastAsia="it-IT"/>
        </w:rPr>
        <w:t>gestionale</w:t>
      </w:r>
      <w:proofErr w:type="spellEnd"/>
      <w:r>
        <w:rPr>
          <w:rFonts w:eastAsia="Times New Roman"/>
          <w:color w:val="000000"/>
          <w:lang w:val="en-US" w:eastAsia="it-IT"/>
        </w:rPr>
        <w:t xml:space="preserve">, </w:t>
      </w:r>
      <w:proofErr w:type="spellStart"/>
      <w:r>
        <w:rPr>
          <w:rFonts w:eastAsia="Times New Roman"/>
          <w:color w:val="000000"/>
          <w:lang w:val="en-US" w:eastAsia="it-IT"/>
        </w:rPr>
        <w:t>tecnica</w:t>
      </w:r>
      <w:proofErr w:type="spellEnd"/>
      <w:r>
        <w:rPr>
          <w:rFonts w:eastAsia="Times New Roman"/>
          <w:color w:val="000000"/>
          <w:lang w:val="en-US" w:eastAsia="it-IT"/>
        </w:rPr>
        <w:t xml:space="preserve"> e </w:t>
      </w:r>
      <w:proofErr w:type="spellStart"/>
      <w:r>
        <w:rPr>
          <w:rFonts w:eastAsia="Times New Roman"/>
          <w:color w:val="000000"/>
          <w:lang w:val="en-US" w:eastAsia="it-IT"/>
        </w:rPr>
        <w:t>amministrativa</w:t>
      </w:r>
      <w:proofErr w:type="spellEnd"/>
      <w:r>
        <w:rPr>
          <w:rFonts w:eastAsia="Times New Roman"/>
          <w:color w:val="000000"/>
          <w:lang w:val="en-US" w:eastAsia="it-IT"/>
        </w:rPr>
        <w:t xml:space="preserve"> </w:t>
      </w:r>
      <w:r>
        <w:t>operante nell’ambito del più ampio Servizio Sanitario Nazionale.</w:t>
      </w:r>
    </w:p>
    <w:p w:rsidR="0029455B" w:rsidRDefault="000038E7">
      <w:r>
        <w:t xml:space="preserve">Gli Istituti Zooprofilattici Sperimentali (II.ZZ.SS.) con le loro </w:t>
      </w:r>
      <w:r>
        <w:rPr>
          <w:rStyle w:val="Enfasiforte"/>
        </w:rPr>
        <w:t>10 sedi centrali</w:t>
      </w:r>
      <w:r>
        <w:t xml:space="preserve"> e le </w:t>
      </w:r>
      <w:r>
        <w:rPr>
          <w:rStyle w:val="Enfasiforte"/>
        </w:rPr>
        <w:t>90 sezioni diagnostiche periferiche</w:t>
      </w:r>
      <w:r>
        <w:t xml:space="preserve">, rappresentano un importante strumento operativo di cui dispone il </w:t>
      </w:r>
      <w:r>
        <w:rPr>
          <w:rStyle w:val="Enfasiforte"/>
        </w:rPr>
        <w:t>Servizio Sanitario Nazionale</w:t>
      </w:r>
      <w:r>
        <w:t xml:space="preserve"> per assicurare la sorveglianza epidemiologica, la ricerca sperimentale, la formazione del personale, il supporto di laboratorio e la diagnostica nell’ambito del controllo ufficiale degli alimenti.</w:t>
      </w:r>
    </w:p>
    <w:p w:rsidR="0029455B" w:rsidRDefault="000038E7">
      <w:r>
        <w:t>Dalla Valle d’Aosta alla Sicilia costituiscono una struttura sanitaria integrata, unica in Europa e nel mondo, in grado di assicurare una rete di servizi per verificare la salubrità degli alimenti e dell’ambiente, per la salvaguardia della salute dell’uomo.</w:t>
      </w:r>
    </w:p>
    <w:p w:rsidR="0029455B" w:rsidRDefault="000038E7">
      <w:r>
        <w:t xml:space="preserve">La funzione di raccordo e coordinamento delle attività degli Istituti Zooprofilattici Sperimentali è svolta dalla </w:t>
      </w:r>
      <w:r>
        <w:rPr>
          <w:rStyle w:val="Enfasiforte"/>
        </w:rPr>
        <w:t>Direzione Generale della sanità Animale e dei farmaci veterinari del Ministero della salute</w:t>
      </w:r>
      <w:r>
        <w:t xml:space="preserve">, che ne definisce, mediante il lavoro della </w:t>
      </w:r>
      <w:r>
        <w:rPr>
          <w:rStyle w:val="Enfasiforte"/>
        </w:rPr>
        <w:t>Commissione Scientifica Nazionale</w:t>
      </w:r>
      <w:r>
        <w:t>, le linee guida e le tematiche principali.</w:t>
      </w:r>
    </w:p>
    <w:p w:rsidR="0029455B" w:rsidRDefault="0029455B">
      <w:pPr>
        <w:spacing w:line="360" w:lineRule="auto"/>
        <w:rPr>
          <w:rFonts w:eastAsia="Times New Roman"/>
          <w:color w:val="000000"/>
          <w:lang w:val="en-US" w:eastAsia="it-IT"/>
        </w:rPr>
      </w:pPr>
    </w:p>
    <w:p w:rsidR="0029455B" w:rsidRDefault="000038E7">
      <w:proofErr w:type="spellStart"/>
      <w:r>
        <w:rPr>
          <w:b/>
          <w:color w:val="000000"/>
          <w:lang w:val="en-US"/>
        </w:rPr>
        <w:t>Assetto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w:t>
      </w:r>
      <w:proofErr w:type="spellStart"/>
      <w:r>
        <w:rPr>
          <w:b/>
          <w:color w:val="000000"/>
          <w:lang w:val="en-US"/>
        </w:rPr>
        <w:t>Organizzativo</w:t>
      </w:r>
      <w:proofErr w:type="spellEnd"/>
      <w:r>
        <w:fldChar w:fldCharType="begin"/>
      </w:r>
      <w:r>
        <w:rPr>
          <w:b/>
        </w:rPr>
        <w:instrText>TC "Assetto Istituzionale e Organizzativo" \l 2</w:instrText>
      </w:r>
      <w:r>
        <w:rPr>
          <w:b/>
        </w:rPr>
        <w:fldChar w:fldCharType="end"/>
      </w:r>
    </w:p>
    <w:p w:rsidR="0029455B" w:rsidRDefault="0029455B">
      <w:pPr>
        <w:rPr>
          <w:color w:val="000000"/>
          <w:lang w:val="en-US"/>
        </w:rPr>
      </w:pPr>
    </w:p>
    <w:p w:rsidR="0029455B" w:rsidRDefault="000038E7">
      <w:proofErr w:type="spellStart"/>
      <w:r>
        <w:rPr>
          <w:color w:val="000000"/>
          <w:lang w:val="en-US"/>
        </w:rPr>
        <w:t>L’</w:t>
      </w:r>
      <w:r>
        <w:rPr>
          <w:b/>
          <w:color w:val="000000"/>
          <w:lang w:val="en-US"/>
        </w:rPr>
        <w:t>Organizzazione</w:t>
      </w:r>
      <w:proofErr w:type="spellEnd"/>
      <w:r>
        <w:rPr>
          <w:b/>
          <w:color w:val="000000"/>
          <w:lang w:val="en-US"/>
        </w:rPr>
        <w:t xml:space="preserve"> </w:t>
      </w:r>
      <w:proofErr w:type="spellStart"/>
      <w:r>
        <w:rPr>
          <w:color w:val="000000"/>
          <w:lang w:val="en-US"/>
        </w:rPr>
        <w:t>dell’IZSLER</w:t>
      </w:r>
      <w:proofErr w:type="spellEnd"/>
      <w:r>
        <w:rPr>
          <w:color w:val="000000"/>
          <w:lang w:val="en-US"/>
        </w:rPr>
        <w:t xml:space="preserve"> è </w:t>
      </w:r>
      <w:proofErr w:type="spellStart"/>
      <w:r>
        <w:rPr>
          <w:b/>
          <w:color w:val="000000"/>
          <w:lang w:val="en-US"/>
        </w:rPr>
        <w:t>dipartimentale</w:t>
      </w:r>
      <w:proofErr w:type="spellEnd"/>
      <w:r>
        <w:rPr>
          <w:b/>
          <w:color w:val="000000"/>
          <w:lang w:val="en-US"/>
        </w:rPr>
        <w:t xml:space="preserve">, </w:t>
      </w:r>
      <w:r>
        <w:rPr>
          <w:color w:val="000000"/>
          <w:lang w:val="en-US"/>
        </w:rPr>
        <w:t xml:space="preserve">ai </w:t>
      </w:r>
      <w:proofErr w:type="spellStart"/>
      <w:r>
        <w:rPr>
          <w:color w:val="000000"/>
          <w:lang w:val="en-US"/>
        </w:rPr>
        <w:t>dipartimenti</w:t>
      </w:r>
      <w:proofErr w:type="spellEnd"/>
      <w:r>
        <w:rPr>
          <w:color w:val="000000"/>
          <w:lang w:val="en-US"/>
        </w:rPr>
        <w:t xml:space="preserve"> </w:t>
      </w:r>
      <w:proofErr w:type="spellStart"/>
      <w:r>
        <w:rPr>
          <w:color w:val="000000"/>
          <w:lang w:val="en-US"/>
        </w:rPr>
        <w:t>afferiscono</w:t>
      </w:r>
      <w:proofErr w:type="spellEnd"/>
      <w:r>
        <w:rPr>
          <w:color w:val="000000"/>
          <w:lang w:val="en-US"/>
        </w:rPr>
        <w:t xml:space="preserv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complesse</w:t>
      </w:r>
      <w:proofErr w:type="spellEnd"/>
      <w:r>
        <w:rPr>
          <w:b/>
          <w:bCs/>
          <w:color w:val="000000"/>
          <w:lang w:val="en-US"/>
        </w:rPr>
        <w:t xml:space="preserve"> 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Semplici</w:t>
      </w:r>
      <w:proofErr w:type="spellEnd"/>
      <w:r>
        <w:rPr>
          <w:b/>
          <w:bCs/>
          <w:color w:val="000000"/>
          <w:lang w:val="en-US"/>
        </w:rPr>
        <w:t xml:space="preserve">. </w:t>
      </w:r>
      <w:proofErr w:type="spellStart"/>
      <w:r>
        <w:rPr>
          <w:rFonts w:eastAsia="Times New Roman"/>
          <w:color w:val="000000"/>
          <w:lang w:val="en-US" w:eastAsia="it-IT"/>
        </w:rPr>
        <w:t>Complessivamente</w:t>
      </w:r>
      <w:proofErr w:type="spellEnd"/>
      <w:r>
        <w:rPr>
          <w:rFonts w:eastAsia="Times New Roman"/>
          <w:color w:val="000000"/>
          <w:lang w:val="en-US" w:eastAsia="it-IT"/>
        </w:rPr>
        <w:t xml:space="preserve"> </w:t>
      </w:r>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w:t>
      </w:r>
      <w:proofErr w:type="spellStart"/>
      <w:r>
        <w:rPr>
          <w:rFonts w:eastAsia="Times New Roman"/>
          <w:color w:val="000000"/>
          <w:lang w:val="en-US" w:eastAsia="it-IT"/>
        </w:rPr>
        <w:t>prevede</w:t>
      </w:r>
      <w:proofErr w:type="spellEnd"/>
      <w:r>
        <w:rPr>
          <w:rFonts w:eastAsia="Times New Roman"/>
          <w:color w:val="000000"/>
          <w:lang w:val="en-US" w:eastAsia="it-IT"/>
        </w:rPr>
        <w:t xml:space="preserve"> a </w:t>
      </w:r>
      <w:proofErr w:type="spellStart"/>
      <w:r>
        <w:rPr>
          <w:rFonts w:eastAsia="Times New Roman"/>
          <w:color w:val="000000"/>
          <w:lang w:val="en-US" w:eastAsia="it-IT"/>
        </w:rPr>
        <w:t>seguito</w:t>
      </w:r>
      <w:proofErr w:type="spellEnd"/>
      <w:r>
        <w:rPr>
          <w:rFonts w:eastAsia="Times New Roman"/>
          <w:color w:val="000000"/>
          <w:lang w:val="en-US" w:eastAsia="it-IT"/>
        </w:rPr>
        <w:t xml:space="preserve"> </w:t>
      </w:r>
      <w:proofErr w:type="spellStart"/>
      <w:r>
        <w:rPr>
          <w:rFonts w:eastAsia="Times New Roman"/>
          <w:color w:val="000000"/>
          <w:lang w:val="en-US" w:eastAsia="it-IT"/>
        </w:rPr>
        <w:t>della</w:t>
      </w:r>
      <w:proofErr w:type="spellEnd"/>
      <w:r>
        <w:rPr>
          <w:rFonts w:eastAsia="Times New Roman"/>
          <w:color w:val="000000"/>
          <w:lang w:val="en-US" w:eastAsia="it-IT"/>
        </w:rPr>
        <w:t xml:space="preserve"> </w:t>
      </w:r>
      <w:proofErr w:type="spellStart"/>
      <w:r>
        <w:rPr>
          <w:rFonts w:eastAsia="Times New Roman"/>
          <w:color w:val="000000"/>
          <w:lang w:val="en-US" w:eastAsia="it-IT"/>
        </w:rPr>
        <w:t>recente</w:t>
      </w:r>
      <w:proofErr w:type="spellEnd"/>
      <w:r>
        <w:rPr>
          <w:rFonts w:eastAsia="Times New Roman"/>
          <w:color w:val="000000"/>
          <w:lang w:val="en-US" w:eastAsia="it-IT"/>
        </w:rPr>
        <w:t xml:space="preserve"> </w:t>
      </w:r>
      <w:proofErr w:type="spellStart"/>
      <w:r>
        <w:rPr>
          <w:rFonts w:eastAsia="Times New Roman"/>
          <w:color w:val="000000"/>
          <w:lang w:val="en-US" w:eastAsia="it-IT"/>
        </w:rPr>
        <w:t>proposta</w:t>
      </w:r>
      <w:proofErr w:type="spellEnd"/>
      <w:r>
        <w:rPr>
          <w:rFonts w:eastAsia="Times New Roman"/>
          <w:color w:val="000000"/>
          <w:lang w:val="en-US" w:eastAsia="it-IT"/>
        </w:rPr>
        <w:t xml:space="preserve"> di </w:t>
      </w:r>
      <w:proofErr w:type="spellStart"/>
      <w:r>
        <w:rPr>
          <w:rFonts w:eastAsia="Times New Roman"/>
          <w:color w:val="000000"/>
          <w:lang w:val="en-US" w:eastAsia="it-IT"/>
        </w:rPr>
        <w:t>riorganizzazione</w:t>
      </w:r>
      <w:proofErr w:type="spellEnd"/>
      <w:r>
        <w:rPr>
          <w:rFonts w:eastAsia="Times New Roman"/>
          <w:color w:val="000000"/>
          <w:lang w:val="en-US" w:eastAsia="it-IT"/>
        </w:rPr>
        <w:t xml:space="preserve"> 20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complesse</w:t>
      </w:r>
      <w:proofErr w:type="spellEnd"/>
      <w:r>
        <w:rPr>
          <w:rFonts w:eastAsia="Times New Roman"/>
          <w:color w:val="000000"/>
          <w:lang w:val="en-US" w:eastAsia="it-IT"/>
        </w:rPr>
        <w:t xml:space="preserve"> di cui 17 </w:t>
      </w:r>
      <w:proofErr w:type="spellStart"/>
      <w:r>
        <w:rPr>
          <w:rFonts w:eastAsia="Times New Roman"/>
          <w:color w:val="000000"/>
          <w:lang w:val="en-US" w:eastAsia="it-IT"/>
        </w:rPr>
        <w:t>sanitarie</w:t>
      </w:r>
      <w:proofErr w:type="spellEnd"/>
      <w:r>
        <w:rPr>
          <w:rFonts w:eastAsia="Times New Roman"/>
          <w:color w:val="000000"/>
          <w:lang w:val="en-US" w:eastAsia="it-IT"/>
        </w:rPr>
        <w:t xml:space="preserve"> e 2 </w:t>
      </w:r>
      <w:proofErr w:type="spellStart"/>
      <w:r>
        <w:rPr>
          <w:rFonts w:eastAsia="Times New Roman"/>
          <w:color w:val="000000"/>
          <w:lang w:val="en-US" w:eastAsia="it-IT"/>
        </w:rPr>
        <w:t>amministrative</w:t>
      </w:r>
      <w:proofErr w:type="spellEnd"/>
      <w:r>
        <w:rPr>
          <w:rFonts w:eastAsia="Times New Roman"/>
          <w:color w:val="000000"/>
          <w:lang w:val="en-US" w:eastAsia="it-IT"/>
        </w:rPr>
        <w:t xml:space="preserve"> 1 una </w:t>
      </w:r>
      <w:proofErr w:type="spellStart"/>
      <w:r>
        <w:rPr>
          <w:rFonts w:eastAsia="Times New Roman"/>
          <w:color w:val="000000"/>
          <w:lang w:val="en-US" w:eastAsia="it-IT"/>
        </w:rPr>
        <w:t>struttura</w:t>
      </w:r>
      <w:proofErr w:type="spellEnd"/>
      <w:r>
        <w:rPr>
          <w:rFonts w:eastAsia="Times New Roman"/>
          <w:color w:val="000000"/>
          <w:lang w:val="en-US" w:eastAsia="it-IT"/>
        </w:rPr>
        <w:t xml:space="preserve"> </w:t>
      </w:r>
      <w:proofErr w:type="spellStart"/>
      <w:r>
        <w:rPr>
          <w:rFonts w:eastAsia="Times New Roman"/>
          <w:color w:val="000000"/>
          <w:lang w:val="en-US" w:eastAsia="it-IT"/>
        </w:rPr>
        <w:t>complessa</w:t>
      </w:r>
      <w:proofErr w:type="spellEnd"/>
      <w:r>
        <w:rPr>
          <w:rFonts w:eastAsia="Times New Roman"/>
          <w:color w:val="000000"/>
          <w:lang w:val="en-US" w:eastAsia="it-IT"/>
        </w:rPr>
        <w:t xml:space="preserve"> in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 xml:space="preserve"> e 25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semplici</w:t>
      </w:r>
      <w:proofErr w:type="spellEnd"/>
      <w:r>
        <w:rPr>
          <w:rFonts w:eastAsia="Times New Roman"/>
          <w:color w:val="000000"/>
          <w:lang w:val="en-US" w:eastAsia="it-IT"/>
        </w:rPr>
        <w:t xml:space="preserve"> di cui 19 ai </w:t>
      </w:r>
      <w:proofErr w:type="spellStart"/>
      <w:r>
        <w:rPr>
          <w:rFonts w:eastAsia="Times New Roman"/>
          <w:color w:val="000000"/>
          <w:lang w:val="en-US" w:eastAsia="it-IT"/>
        </w:rPr>
        <w:t>Dipartimenti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2 al </w:t>
      </w: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r>
        <w:rPr>
          <w:rFonts w:eastAsia="Times New Roman"/>
          <w:color w:val="000000"/>
          <w:lang w:val="en-US" w:eastAsia="it-IT"/>
        </w:rPr>
        <w:t xml:space="preserve"> e </w:t>
      </w:r>
      <w:proofErr w:type="gramStart"/>
      <w:r>
        <w:rPr>
          <w:rFonts w:eastAsia="Times New Roman"/>
          <w:color w:val="000000"/>
          <w:lang w:val="en-US" w:eastAsia="it-IT"/>
        </w:rPr>
        <w:t>2  in</w:t>
      </w:r>
      <w:proofErr w:type="gramEnd"/>
      <w:r>
        <w:rPr>
          <w:rFonts w:eastAsia="Times New Roman"/>
          <w:color w:val="000000"/>
          <w:lang w:val="en-US" w:eastAsia="it-IT"/>
        </w:rPr>
        <w:t xml:space="preserve">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w:t>
      </w:r>
    </w:p>
    <w:p w:rsidR="0029455B" w:rsidRDefault="0029455B">
      <w:pPr>
        <w:rPr>
          <w:rFonts w:eastAsia="Times New Roman"/>
          <w:color w:val="000000"/>
          <w:lang w:val="en-US" w:eastAsia="it-IT"/>
        </w:rPr>
      </w:pPr>
    </w:p>
    <w:p w:rsidR="0029455B" w:rsidRDefault="000038E7">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è </w:t>
      </w:r>
      <w:proofErr w:type="spellStart"/>
      <w:r>
        <w:rPr>
          <w:rFonts w:eastAsia="Times New Roman"/>
          <w:color w:val="000000"/>
          <w:lang w:val="en-US" w:eastAsia="it-IT"/>
        </w:rPr>
        <w:t>descritta</w:t>
      </w:r>
      <w:proofErr w:type="spellEnd"/>
      <w:r>
        <w:rPr>
          <w:rFonts w:eastAsia="Times New Roman"/>
          <w:color w:val="000000"/>
          <w:lang w:val="en-US" w:eastAsia="it-IT"/>
        </w:rPr>
        <w:t xml:space="preserve"> </w:t>
      </w:r>
      <w:proofErr w:type="spellStart"/>
      <w:r>
        <w:rPr>
          <w:rFonts w:eastAsia="Times New Roman"/>
          <w:color w:val="000000"/>
          <w:lang w:val="en-US" w:eastAsia="it-IT"/>
        </w:rPr>
        <w:t>nel</w:t>
      </w:r>
      <w:proofErr w:type="spellEnd"/>
      <w:r>
        <w:rPr>
          <w:rFonts w:eastAsia="Times New Roman"/>
          <w:color w:val="000000"/>
          <w:lang w:val="en-US" w:eastAsia="it-IT"/>
        </w:rPr>
        <w:t xml:space="preserve"> </w:t>
      </w:r>
      <w:proofErr w:type="spellStart"/>
      <w:r>
        <w:rPr>
          <w:rFonts w:eastAsia="Times New Roman"/>
          <w:color w:val="000000"/>
          <w:lang w:val="en-US" w:eastAsia="it-IT"/>
        </w:rPr>
        <w:t>dettaglio</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figure </w:t>
      </w:r>
      <w:proofErr w:type="spellStart"/>
      <w:r>
        <w:rPr>
          <w:rFonts w:eastAsia="Times New Roman"/>
          <w:color w:val="000000"/>
          <w:lang w:val="en-US" w:eastAsia="it-IT"/>
        </w:rPr>
        <w:t>seguenti</w:t>
      </w:r>
      <w:proofErr w:type="spellEnd"/>
      <w:r>
        <w:rPr>
          <w:rFonts w:eastAsia="Times New Roman"/>
          <w:color w:val="000000"/>
          <w:lang w:val="en-US" w:eastAsia="it-IT"/>
        </w:rPr>
        <w:t>:</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Nuovo </w:t>
      </w:r>
      <w:proofErr w:type="spellStart"/>
      <w:r>
        <w:rPr>
          <w:rFonts w:eastAsia="Times New Roman"/>
          <w:color w:val="000000"/>
          <w:lang w:val="en-US" w:eastAsia="it-IT"/>
        </w:rPr>
        <w:t>Assetto</w:t>
      </w:r>
      <w:proofErr w:type="spellEnd"/>
      <w:r>
        <w:rPr>
          <w:rFonts w:eastAsia="Times New Roman"/>
          <w:color w:val="000000"/>
          <w:lang w:val="en-US" w:eastAsia="it-IT"/>
        </w:rPr>
        <w:t xml:space="preserve"> </w:t>
      </w:r>
      <w:proofErr w:type="spellStart"/>
      <w:r>
        <w:rPr>
          <w:rFonts w:eastAsia="Times New Roman"/>
          <w:color w:val="000000"/>
          <w:lang w:val="en-US" w:eastAsia="it-IT"/>
        </w:rPr>
        <w:t>Organizzativo</w:t>
      </w:r>
      <w:proofErr w:type="spellEnd"/>
    </w:p>
    <w:p w:rsidR="0029455B" w:rsidRDefault="000038E7">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Sanitaria</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Amministrativa</w:t>
      </w:r>
      <w:proofErr w:type="spellEnd"/>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proofErr w:type="spellStart"/>
      <w:r>
        <w:rPr>
          <w:rFonts w:eastAsia="Times New Roman"/>
          <w:color w:val="000000"/>
          <w:lang w:val="en-US" w:eastAsia="it-IT"/>
        </w:rPr>
        <w:t>Figura</w:t>
      </w:r>
      <w:proofErr w:type="spellEnd"/>
      <w:r>
        <w:rPr>
          <w:rFonts w:eastAsia="Times New Roman"/>
          <w:color w:val="000000"/>
          <w:lang w:val="en-US" w:eastAsia="it-IT"/>
        </w:rPr>
        <w:t xml:space="preserve">: </w:t>
      </w:r>
      <w:r>
        <w:rPr>
          <w:rFonts w:eastAsia="Times New Roman"/>
          <w:b/>
          <w:bCs/>
          <w:color w:val="000000"/>
          <w:lang w:val="en-US" w:eastAsia="it-IT"/>
        </w:rPr>
        <w:t xml:space="preserve">Nuovo </w:t>
      </w:r>
      <w:proofErr w:type="spellStart"/>
      <w:r>
        <w:rPr>
          <w:rFonts w:eastAsia="Times New Roman"/>
          <w:b/>
          <w:bCs/>
          <w:color w:val="000000"/>
          <w:lang w:val="en-US" w:eastAsia="it-IT"/>
        </w:rPr>
        <w:t>Assetto</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organizzativo</w:t>
      </w:r>
      <w:proofErr w:type="spellEnd"/>
    </w:p>
    <w:p w:rsidR="0029455B" w:rsidRDefault="000038E7">
      <w:pPr>
        <w:rPr>
          <w:rFonts w:eastAsia="Times New Roman"/>
          <w:color w:val="000000"/>
          <w:lang w:val="en-US" w:eastAsia="it-IT"/>
        </w:rPr>
      </w:pPr>
      <w:r>
        <w:rPr>
          <w:rFonts w:eastAsia="Times New Roman"/>
          <w:noProof/>
          <w:color w:val="000000"/>
          <w:lang w:eastAsia="it-IT" w:bidi="ar-SA"/>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120130" cy="4341495"/>
            <wp:effectExtent l="0" t="0" r="0" b="0"/>
            <wp:wrapSquare wrapText="largest"/>
            <wp:docPr id="2"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pic:cNvPicPr>
                      <a:picLocks noChangeAspect="1" noChangeArrowheads="1"/>
                    </pic:cNvPicPr>
                  </pic:nvPicPr>
                  <pic:blipFill>
                    <a:blip r:embed="rId8"/>
                    <a:stretch>
                      <a:fillRect/>
                    </a:stretch>
                  </pic:blipFill>
                  <pic:spPr bwMode="auto">
                    <a:xfrm>
                      <a:off x="0" y="0"/>
                      <a:ext cx="6120130" cy="4341495"/>
                    </a:xfrm>
                    <a:prstGeom prst="rect">
                      <a:avLst/>
                    </a:prstGeom>
                    <a:ln w="635">
                      <a:solidFill>
                        <a:srgbClr val="000000"/>
                      </a:solidFill>
                    </a:ln>
                  </pic:spPr>
                </pic:pic>
              </a:graphicData>
            </a:graphic>
          </wp:anchor>
        </w:drawing>
      </w:r>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r>
        <w:br w:type="page"/>
      </w:r>
    </w:p>
    <w:p w:rsidR="0029455B" w:rsidRDefault="000038E7">
      <w:pPr>
        <w:rPr>
          <w:rFonts w:eastAsia="Times New Roman"/>
          <w:color w:val="000000"/>
          <w:lang w:val="en-US" w:eastAsia="it-IT"/>
        </w:rPr>
      </w:pPr>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Generale</w:t>
      </w:r>
      <w:proofErr w:type="spellEnd"/>
    </w:p>
    <w:p w:rsidR="0029455B" w:rsidRDefault="000038E7">
      <w:r>
        <w:rPr>
          <w:noProof/>
          <w:lang w:eastAsia="it-IT" w:bidi="ar-SA"/>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6120130" cy="4140835"/>
            <wp:effectExtent l="0" t="0" r="0" b="0"/>
            <wp:wrapSquare wrapText="largest"/>
            <wp:docPr id="3" name="Immagin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24"/>
                    <pic:cNvPicPr>
                      <a:picLocks noChangeAspect="1" noChangeArrowheads="1"/>
                    </pic:cNvPicPr>
                  </pic:nvPicPr>
                  <pic:blipFill>
                    <a:blip r:embed="rId9"/>
                    <a:srcRect l="-101" t="-150" r="-101" b="-150"/>
                    <a:stretch>
                      <a:fillRect/>
                    </a:stretch>
                  </pic:blipFill>
                  <pic:spPr bwMode="auto">
                    <a:xfrm>
                      <a:off x="0" y="0"/>
                      <a:ext cx="6120130" cy="4140835"/>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Sanitaria</w:t>
      </w:r>
    </w:p>
    <w:p w:rsidR="0029455B" w:rsidRDefault="000038E7">
      <w:r>
        <w:rPr>
          <w:noProof/>
          <w:lang w:eastAsia="it-IT"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20130" cy="4199890"/>
            <wp:effectExtent l="0" t="0" r="0" b="0"/>
            <wp:wrapSquare wrapText="largest"/>
            <wp:docPr id="4" name="Immagin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25"/>
                    <pic:cNvPicPr>
                      <a:picLocks noChangeAspect="1" noChangeArrowheads="1"/>
                    </pic:cNvPicPr>
                  </pic:nvPicPr>
                  <pic:blipFill>
                    <a:blip r:embed="rId10"/>
                    <a:srcRect l="-102" t="-149" r="-102" b="-149"/>
                    <a:stretch>
                      <a:fillRect/>
                    </a:stretch>
                  </pic:blipFill>
                  <pic:spPr bwMode="auto">
                    <a:xfrm>
                      <a:off x="0" y="0"/>
                      <a:ext cx="6120130" cy="4199890"/>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lastRenderedPageBreak/>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Amministrativa</w:t>
      </w:r>
      <w:proofErr w:type="spellEnd"/>
    </w:p>
    <w:p w:rsidR="0029455B" w:rsidRDefault="000038E7">
      <w:r>
        <w:rPr>
          <w:noProof/>
          <w:lang w:eastAsia="it-IT" w:bidi="ar-SA"/>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120130" cy="4455160"/>
            <wp:effectExtent l="0" t="0" r="0" b="0"/>
            <wp:wrapSquare wrapText="largest"/>
            <wp:docPr id="5" name="Immagin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26"/>
                    <pic:cNvPicPr>
                      <a:picLocks noChangeAspect="1" noChangeArrowheads="1"/>
                    </pic:cNvPicPr>
                  </pic:nvPicPr>
                  <pic:blipFill>
                    <a:blip r:embed="rId11"/>
                    <a:srcRect l="-108" t="-149" r="-108" b="-149"/>
                    <a:stretch>
                      <a:fillRect/>
                    </a:stretch>
                  </pic:blipFill>
                  <pic:spPr bwMode="auto">
                    <a:xfrm>
                      <a:off x="0" y="0"/>
                      <a:ext cx="6120130" cy="4455160"/>
                    </a:xfrm>
                    <a:prstGeom prst="rect">
                      <a:avLst/>
                    </a:prstGeom>
                    <a:ln w="635">
                      <a:solidFill>
                        <a:srgbClr val="000000"/>
                      </a:solidFill>
                    </a:ln>
                  </pic:spPr>
                </pic:pic>
              </a:graphicData>
            </a:graphic>
          </wp:anchor>
        </w:drawing>
      </w:r>
    </w:p>
    <w:p w:rsidR="0029455B" w:rsidRDefault="000038E7">
      <w:pPr>
        <w:jc w:val="both"/>
      </w:pPr>
      <w:r>
        <w:t>Il nuovo modello organizzativo permette di porre le basi organizzative per perseguire la finalità di creare un’unica identità e integrare, capitalizzandole, le esperienze passate, mettendo a fattor comune le buone pratiche, con il desiderio di vivere una nuova realtà organizzativa.</w:t>
      </w:r>
    </w:p>
    <w:p w:rsidR="0029455B" w:rsidRDefault="000038E7">
      <w:pPr>
        <w:jc w:val="both"/>
      </w:pPr>
      <w:r>
        <w:t>I criteri utilizzati per la definizione dell’organizzazione sono:</w:t>
      </w:r>
    </w:p>
    <w:p w:rsidR="0029455B" w:rsidRDefault="000038E7">
      <w:pPr>
        <w:numPr>
          <w:ilvl w:val="0"/>
          <w:numId w:val="6"/>
        </w:numPr>
        <w:jc w:val="both"/>
      </w:pPr>
      <w:r>
        <w:t>valorizzare le funzioni dell’IZSLER in tema di prevenzione, analisi della domanda, valutazione dei bisogni e governo dell’offerta;</w:t>
      </w:r>
    </w:p>
    <w:p w:rsidR="0029455B" w:rsidRDefault="000038E7">
      <w:pPr>
        <w:numPr>
          <w:ilvl w:val="0"/>
          <w:numId w:val="6"/>
        </w:numPr>
        <w:jc w:val="both"/>
      </w:pPr>
      <w:r>
        <w:t>delineare un’organizzazione snella ma adeguata alla complessità dell’IZSLER;</w:t>
      </w:r>
    </w:p>
    <w:p w:rsidR="0029455B" w:rsidRDefault="000038E7">
      <w:pPr>
        <w:numPr>
          <w:ilvl w:val="0"/>
          <w:numId w:val="6"/>
        </w:numPr>
        <w:jc w:val="both"/>
      </w:pPr>
      <w:r>
        <w:t>governare le tematiche e i processi con un’attenzione particolare all’articolazione territoriale;</w:t>
      </w:r>
    </w:p>
    <w:p w:rsidR="0029455B" w:rsidRDefault="000038E7">
      <w:pPr>
        <w:numPr>
          <w:ilvl w:val="0"/>
          <w:numId w:val="6"/>
        </w:numPr>
        <w:jc w:val="both"/>
      </w:pPr>
      <w:proofErr w:type="spellStart"/>
      <w:r>
        <w:rPr>
          <w:rFonts w:eastAsia="Times New Roman"/>
          <w:color w:val="000000"/>
          <w:lang w:val="en-US" w:eastAsia="it-IT"/>
        </w:rPr>
        <w:t>essere</w:t>
      </w:r>
      <w:proofErr w:type="spellEnd"/>
      <w:r>
        <w:rPr>
          <w:rFonts w:eastAsia="Times New Roman"/>
          <w:color w:val="000000"/>
          <w:lang w:val="en-US" w:eastAsia="it-IT"/>
        </w:rPr>
        <w:t xml:space="preserve"> </w:t>
      </w:r>
      <w:proofErr w:type="spellStart"/>
      <w:r>
        <w:rPr>
          <w:rFonts w:eastAsia="Times New Roman"/>
          <w:color w:val="000000"/>
          <w:lang w:val="en-US" w:eastAsia="it-IT"/>
        </w:rPr>
        <w:t>garante</w:t>
      </w:r>
      <w:proofErr w:type="spellEnd"/>
      <w:r>
        <w:rPr>
          <w:rFonts w:eastAsia="Times New Roman"/>
          <w:color w:val="000000"/>
          <w:lang w:val="en-US" w:eastAsia="it-IT"/>
        </w:rPr>
        <w:t xml:space="preserve"> per la salute </w:t>
      </w:r>
      <w:proofErr w:type="spellStart"/>
      <w:r>
        <w:rPr>
          <w:rFonts w:eastAsia="Times New Roman"/>
          <w:color w:val="000000"/>
          <w:lang w:val="en-US" w:eastAsia="it-IT"/>
        </w:rPr>
        <w:t>dei</w:t>
      </w:r>
      <w:proofErr w:type="spellEnd"/>
      <w:r>
        <w:rPr>
          <w:rFonts w:eastAsia="Times New Roman"/>
          <w:color w:val="000000"/>
          <w:lang w:val="en-US" w:eastAsia="it-IT"/>
        </w:rPr>
        <w:t xml:space="preserve"> </w:t>
      </w:r>
      <w:proofErr w:type="spellStart"/>
      <w:r>
        <w:rPr>
          <w:rFonts w:eastAsia="Times New Roman"/>
          <w:color w:val="000000"/>
          <w:lang w:val="en-US" w:eastAsia="it-IT"/>
        </w:rPr>
        <w:t>cittadini</w:t>
      </w:r>
      <w:proofErr w:type="spellEnd"/>
      <w:r>
        <w:rPr>
          <w:rFonts w:eastAsia="Times New Roman"/>
          <w:color w:val="000000"/>
          <w:lang w:val="en-US" w:eastAsia="it-IT"/>
        </w:rPr>
        <w:t xml:space="preserve">, </w:t>
      </w:r>
      <w:proofErr w:type="spellStart"/>
      <w:r>
        <w:rPr>
          <w:rFonts w:eastAsia="Times New Roman"/>
          <w:color w:val="000000"/>
          <w:lang w:val="en-US" w:eastAsia="it-IT"/>
        </w:rPr>
        <w:t>integrandosi</w:t>
      </w:r>
      <w:proofErr w:type="spellEnd"/>
      <w:r>
        <w:rPr>
          <w:rFonts w:eastAsia="Times New Roman"/>
          <w:color w:val="000000"/>
          <w:lang w:val="en-US" w:eastAsia="it-IT"/>
        </w:rPr>
        <w:t xml:space="preserve"> con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w:t>
      </w:r>
      <w:proofErr w:type="spellStart"/>
      <w:r>
        <w:rPr>
          <w:rFonts w:eastAsia="Times New Roman"/>
          <w:color w:val="000000"/>
          <w:lang w:val="en-US" w:eastAsia="it-IT"/>
        </w:rPr>
        <w:t>nazionali</w:t>
      </w:r>
      <w:proofErr w:type="spellEnd"/>
      <w:r>
        <w:rPr>
          <w:rFonts w:eastAsia="Times New Roman"/>
          <w:color w:val="000000"/>
          <w:lang w:val="en-US" w:eastAsia="it-IT"/>
        </w:rPr>
        <w:t xml:space="preserve"> e </w:t>
      </w:r>
      <w:proofErr w:type="spellStart"/>
      <w:r>
        <w:rPr>
          <w:rFonts w:eastAsia="Times New Roman"/>
          <w:color w:val="000000"/>
          <w:lang w:val="en-US" w:eastAsia="it-IT"/>
        </w:rPr>
        <w:t>tutti</w:t>
      </w:r>
      <w:proofErr w:type="spellEnd"/>
      <w:r>
        <w:rPr>
          <w:rFonts w:eastAsia="Times New Roman"/>
          <w:color w:val="000000"/>
          <w:lang w:val="en-US" w:eastAsia="it-IT"/>
        </w:rPr>
        <w:t xml:space="preserve">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attori</w:t>
      </w:r>
      <w:proofErr w:type="spellEnd"/>
      <w:r>
        <w:rPr>
          <w:rFonts w:eastAsia="Times New Roman"/>
          <w:color w:val="000000"/>
          <w:lang w:val="en-US" w:eastAsia="it-IT"/>
        </w:rPr>
        <w:t xml:space="preserve"> del </w:t>
      </w:r>
      <w:proofErr w:type="spellStart"/>
      <w:r>
        <w:rPr>
          <w:rFonts w:eastAsia="Times New Roman"/>
          <w:color w:val="000000"/>
          <w:lang w:val="en-US" w:eastAsia="it-IT"/>
        </w:rPr>
        <w:t>territorio</w:t>
      </w:r>
      <w:proofErr w:type="spellEnd"/>
      <w:r>
        <w:rPr>
          <w:rFonts w:eastAsia="Times New Roman"/>
          <w:color w:val="000000"/>
          <w:lang w:val="en-US" w:eastAsia="it-IT"/>
        </w:rPr>
        <w:t xml:space="preserve">, in </w:t>
      </w:r>
      <w:proofErr w:type="spellStart"/>
      <w:r>
        <w:rPr>
          <w:rFonts w:eastAsia="Times New Roman"/>
          <w:color w:val="000000"/>
          <w:lang w:val="en-US" w:eastAsia="it-IT"/>
        </w:rPr>
        <w:t>sinergia</w:t>
      </w:r>
      <w:proofErr w:type="spellEnd"/>
      <w:r>
        <w:rPr>
          <w:rFonts w:eastAsia="Times New Roman"/>
          <w:color w:val="000000"/>
          <w:lang w:val="en-US" w:eastAsia="it-IT"/>
        </w:rPr>
        <w:t xml:space="preserve"> con le </w:t>
      </w:r>
      <w:proofErr w:type="spellStart"/>
      <w:r>
        <w:rPr>
          <w:rFonts w:eastAsia="Times New Roman"/>
          <w:color w:val="000000"/>
          <w:lang w:val="en-US" w:eastAsia="it-IT"/>
        </w:rPr>
        <w:t>istituzioni</w:t>
      </w:r>
      <w:proofErr w:type="spellEnd"/>
      <w:r>
        <w:rPr>
          <w:rFonts w:eastAsia="Times New Roman"/>
          <w:color w:val="000000"/>
          <w:lang w:val="en-US" w:eastAsia="it-IT"/>
        </w:rPr>
        <w:t xml:space="preserve"> </w:t>
      </w:r>
      <w:proofErr w:type="spellStart"/>
      <w:r>
        <w:rPr>
          <w:rFonts w:eastAsia="Times New Roman"/>
          <w:color w:val="000000"/>
          <w:lang w:val="en-US" w:eastAsia="it-IT"/>
        </w:rPr>
        <w:t>locali</w:t>
      </w:r>
      <w:proofErr w:type="spellEnd"/>
      <w:r>
        <w:rPr>
          <w:rFonts w:eastAsia="Times New Roman"/>
          <w:color w:val="000000"/>
          <w:lang w:val="en-US" w:eastAsia="it-IT"/>
        </w:rPr>
        <w:t>.</w:t>
      </w:r>
    </w:p>
    <w:p w:rsidR="0029455B" w:rsidRDefault="000038E7">
      <w:pPr>
        <w:jc w:val="both"/>
      </w:pPr>
      <w:r>
        <w:rPr>
          <w:rFonts w:eastAsia="Times New Roman"/>
          <w:color w:val="000000"/>
          <w:lang w:val="en-US" w:eastAsia="it-IT"/>
        </w:rPr>
        <w:t xml:space="preserve">Le </w:t>
      </w:r>
      <w:proofErr w:type="spellStart"/>
      <w:r>
        <w:rPr>
          <w:rFonts w:eastAsia="Times New Roman"/>
          <w:color w:val="000000"/>
          <w:lang w:val="en-US" w:eastAsia="it-IT"/>
        </w:rPr>
        <w:t>denominazioni</w:t>
      </w:r>
      <w:proofErr w:type="spellEnd"/>
      <w:r>
        <w:rPr>
          <w:rFonts w:eastAsia="Times New Roman"/>
          <w:color w:val="000000"/>
          <w:lang w:val="en-US" w:eastAsia="it-IT"/>
        </w:rPr>
        <w:t xml:space="preserve"> </w:t>
      </w:r>
      <w:proofErr w:type="spellStart"/>
      <w:r>
        <w:rPr>
          <w:rFonts w:eastAsia="Times New Roman"/>
          <w:color w:val="000000"/>
          <w:lang w:val="en-US" w:eastAsia="it-IT"/>
        </w:rPr>
        <w:t>delle</w:t>
      </w:r>
      <w:proofErr w:type="spellEnd"/>
      <w:r>
        <w:rPr>
          <w:rFonts w:eastAsia="Times New Roman"/>
          <w:color w:val="000000"/>
          <w:lang w:val="en-US" w:eastAsia="it-IT"/>
        </w:rPr>
        <w:t xml:space="preserve">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e </w:t>
      </w:r>
      <w:proofErr w:type="spellStart"/>
      <w:r>
        <w:rPr>
          <w:rFonts w:eastAsia="Times New Roman"/>
          <w:color w:val="000000"/>
          <w:lang w:val="en-US" w:eastAsia="it-IT"/>
        </w:rPr>
        <w:t>l’appartenenza</w:t>
      </w:r>
      <w:proofErr w:type="spellEnd"/>
      <w:r>
        <w:rPr>
          <w:rFonts w:eastAsia="Times New Roman"/>
          <w:color w:val="000000"/>
          <w:lang w:val="en-US" w:eastAsia="it-IT"/>
        </w:rPr>
        <w:t xml:space="preserve"> </w:t>
      </w:r>
      <w:proofErr w:type="spellStart"/>
      <w:r>
        <w:rPr>
          <w:rFonts w:eastAsia="Times New Roman"/>
          <w:color w:val="000000"/>
          <w:lang w:val="en-US" w:eastAsia="it-IT"/>
        </w:rPr>
        <w:t>sono</w:t>
      </w:r>
      <w:proofErr w:type="spellEnd"/>
      <w:r>
        <w:rPr>
          <w:rFonts w:eastAsia="Times New Roman"/>
          <w:color w:val="000000"/>
          <w:lang w:val="en-US" w:eastAsia="it-IT"/>
        </w:rPr>
        <w:t xml:space="preserve"> </w:t>
      </w:r>
      <w:proofErr w:type="spellStart"/>
      <w:r>
        <w:rPr>
          <w:rFonts w:eastAsia="Times New Roman"/>
          <w:color w:val="000000"/>
          <w:lang w:val="en-US" w:eastAsia="it-IT"/>
        </w:rPr>
        <w:t>idicati</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w:t>
      </w:r>
      <w:proofErr w:type="spellStart"/>
      <w:r>
        <w:rPr>
          <w:rFonts w:eastAsia="Times New Roman"/>
          <w:color w:val="000000"/>
          <w:lang w:val="en-US" w:eastAsia="it-IT"/>
        </w:rPr>
        <w:t>seguenti</w:t>
      </w:r>
      <w:proofErr w:type="spellEnd"/>
      <w:r>
        <w:rPr>
          <w:rFonts w:eastAsia="Times New Roman"/>
          <w:color w:val="000000"/>
          <w:lang w:val="en-US" w:eastAsia="it-IT"/>
        </w:rPr>
        <w:t xml:space="preserve"> </w:t>
      </w:r>
      <w:proofErr w:type="spellStart"/>
      <w:r>
        <w:rPr>
          <w:rFonts w:eastAsia="Times New Roman"/>
          <w:color w:val="000000"/>
          <w:lang w:val="en-US" w:eastAsia="it-IT"/>
        </w:rPr>
        <w:t>tabelle</w:t>
      </w:r>
      <w:proofErr w:type="spellEnd"/>
      <w:r>
        <w:rPr>
          <w:rFonts w:eastAsia="Times New Roman"/>
          <w:color w:val="000000"/>
          <w:lang w:val="en-US" w:eastAsia="it-IT"/>
        </w:rPr>
        <w:t>:</w:t>
      </w:r>
      <w:r>
        <w:br w:type="page"/>
      </w:r>
    </w:p>
    <w:p w:rsidR="0029455B" w:rsidRDefault="000038E7">
      <w:r>
        <w:rPr>
          <w:b/>
          <w:color w:val="000000"/>
          <w:lang w:val="en-US"/>
        </w:rPr>
        <w:lastRenderedPageBreak/>
        <w:t>Tab. DIPARTIMENTI</w:t>
      </w:r>
    </w:p>
    <w:tbl>
      <w:tblPr>
        <w:tblW w:w="9638" w:type="dxa"/>
        <w:tblCellMar>
          <w:top w:w="55" w:type="dxa"/>
          <w:left w:w="55" w:type="dxa"/>
          <w:bottom w:w="55" w:type="dxa"/>
          <w:right w:w="55" w:type="dxa"/>
        </w:tblCellMar>
        <w:tblLook w:val="04A0" w:firstRow="1" w:lastRow="0" w:firstColumn="1" w:lastColumn="0" w:noHBand="0" w:noVBand="1"/>
      </w:tblPr>
      <w:tblGrid>
        <w:gridCol w:w="9638"/>
      </w:tblGrid>
      <w:tr w:rsidR="0029455B">
        <w:tc>
          <w:tcPr>
            <w:tcW w:w="9638"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Denominazione</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w:t>
            </w:r>
            <w:proofErr w:type="spellStart"/>
            <w:r>
              <w:rPr>
                <w:color w:val="000000"/>
                <w:lang w:val="en-US"/>
              </w:rPr>
              <w:t>Lombardia</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Emilia Romagna</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Tutela e Salute </w:t>
            </w:r>
            <w:proofErr w:type="spellStart"/>
            <w:r>
              <w:rPr>
                <w:color w:val="000000"/>
                <w:lang w:val="en-US"/>
              </w:rPr>
              <w:t>Animale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w:t>
            </w:r>
            <w:proofErr w:type="spellStart"/>
            <w:r>
              <w:rPr>
                <w:color w:val="000000"/>
                <w:lang w:val="en-US"/>
              </w:rPr>
              <w:t>Sicurezza</w:t>
            </w:r>
            <w:proofErr w:type="spellEnd"/>
            <w:r>
              <w:rPr>
                <w:color w:val="000000"/>
                <w:lang w:val="en-US"/>
              </w:rPr>
              <w:t xml:space="preserve"> </w:t>
            </w:r>
            <w:proofErr w:type="spellStart"/>
            <w:r>
              <w:rPr>
                <w:color w:val="000000"/>
                <w:lang w:val="en-US"/>
              </w:rPr>
              <w:t>Alimentare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Pr>
              <w:spacing w:line="360" w:lineRule="auto"/>
              <w:rPr>
                <w:color w:val="000000"/>
                <w:lang w:val="en-US"/>
              </w:rPr>
            </w:pP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p>
        </w:tc>
      </w:tr>
    </w:tbl>
    <w:p w:rsidR="0029455B" w:rsidRDefault="0029455B">
      <w:pPr>
        <w:rPr>
          <w:b/>
        </w:rPr>
      </w:pPr>
    </w:p>
    <w:p w:rsidR="0029455B" w:rsidRDefault="000038E7">
      <w:r>
        <w:rPr>
          <w:rFonts w:eastAsia="Times New Roman"/>
          <w:b/>
          <w:bCs/>
          <w:color w:val="000000"/>
          <w:lang w:val="en-US" w:eastAsia="it-IT"/>
        </w:rPr>
        <w:t>Tab. STRUTTURE COMPLESSE</w:t>
      </w:r>
    </w:p>
    <w:tbl>
      <w:tblPr>
        <w:tblW w:w="9638" w:type="dxa"/>
        <w:tblCellMar>
          <w:top w:w="55" w:type="dxa"/>
          <w:left w:w="55" w:type="dxa"/>
          <w:bottom w:w="55" w:type="dxa"/>
          <w:right w:w="55" w:type="dxa"/>
        </w:tblCellMar>
        <w:tblLook w:val="04A0" w:firstRow="1" w:lastRow="0" w:firstColumn="1" w:lastColumn="0" w:noHBand="0" w:noVBand="1"/>
      </w:tblPr>
      <w:tblGrid>
        <w:gridCol w:w="4870"/>
        <w:gridCol w:w="3115"/>
        <w:gridCol w:w="1653"/>
      </w:tblGrid>
      <w:tr w:rsidR="0029455B">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115"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53"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c>
          <w:tcPr>
            <w:tcW w:w="4870" w:type="dxa"/>
            <w:tcBorders>
              <w:left w:val="single" w:sz="2" w:space="0" w:color="000000"/>
              <w:bottom w:val="single" w:sz="2" w:space="0" w:color="000000"/>
            </w:tcBorders>
            <w:shd w:val="clear" w:color="auto" w:fill="auto"/>
          </w:tcPr>
          <w:p w:rsidR="0029455B" w:rsidRDefault="000038E7">
            <w:r>
              <w:t xml:space="preserve">U.O. Programmazione dei Servizi Tecnici e Controllo di Gestione </w:t>
            </w:r>
          </w:p>
        </w:tc>
        <w:tc>
          <w:tcPr>
            <w:tcW w:w="3115" w:type="dxa"/>
            <w:tcBorders>
              <w:left w:val="single" w:sz="2" w:space="0" w:color="000000"/>
              <w:bottom w:val="single" w:sz="2" w:space="0" w:color="000000"/>
            </w:tcBorders>
            <w:shd w:val="clear" w:color="auto" w:fill="auto"/>
          </w:tcPr>
          <w:p w:rsidR="0029455B" w:rsidRDefault="000038E7">
            <w:r>
              <w:t>Direzione Generale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Virologia</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Virus Vescicolari e Produzioni Biotecnologiche</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Tecnologie Biologiche Applicate </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Produzione e Controllo Materiale Biologico</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Produzione Primaria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Controllo Alimenti</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Chimica Degli Alimenti e Mangimi </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Chimico Degli Alimenti – Bologna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Brescia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Lodi Milano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Pavia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Bergamo Binago Sondrio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Cremona Mantova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Piacenza Parma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Reggio Emilia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Bologna Modena Ferrara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U.O. Affari Generali e Legali</w:t>
            </w:r>
          </w:p>
        </w:tc>
        <w:tc>
          <w:tcPr>
            <w:tcW w:w="3115" w:type="dxa"/>
            <w:tcBorders>
              <w:left w:val="single" w:sz="2" w:space="0" w:color="000000"/>
              <w:bottom w:val="single" w:sz="2" w:space="0" w:color="000000"/>
            </w:tcBorders>
            <w:shd w:val="clear" w:color="auto" w:fill="auto"/>
          </w:tcPr>
          <w:p w:rsidR="0029455B" w:rsidRDefault="000038E7">
            <w:r>
              <w:t>Amministrativo</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top w:val="single" w:sz="2" w:space="0" w:color="000000"/>
              <w:left w:val="single" w:sz="2" w:space="0" w:color="000000"/>
              <w:bottom w:val="single" w:sz="2" w:space="0" w:color="000000"/>
            </w:tcBorders>
            <w:shd w:val="clear" w:color="auto" w:fill="auto"/>
          </w:tcPr>
          <w:p w:rsidR="0029455B" w:rsidRDefault="000038E7">
            <w:r>
              <w:rPr>
                <w:color w:val="000000"/>
                <w:lang w:val="en-US"/>
              </w:rPr>
              <w:t xml:space="preserve">U.O. </w:t>
            </w:r>
            <w:proofErr w:type="spellStart"/>
            <w:r>
              <w:rPr>
                <w:color w:val="000000"/>
                <w:lang w:val="en-US"/>
              </w:rPr>
              <w:t>Gestione</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w:t>
            </w:r>
            <w:proofErr w:type="spellStart"/>
            <w:r>
              <w:rPr>
                <w:color w:val="000000"/>
                <w:lang w:val="en-US"/>
              </w:rPr>
              <w:t>Umane</w:t>
            </w:r>
            <w:proofErr w:type="spellEnd"/>
            <w:r>
              <w:rPr>
                <w:color w:val="000000"/>
                <w:lang w:val="en-US"/>
              </w:rPr>
              <w:t xml:space="preserve"> e </w:t>
            </w:r>
            <w:proofErr w:type="spellStart"/>
            <w:r>
              <w:rPr>
                <w:color w:val="000000"/>
                <w:lang w:val="en-US"/>
              </w:rPr>
              <w:t>Sviluppo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Competenze</w:t>
            </w:r>
            <w:proofErr w:type="spellEnd"/>
            <w:r>
              <w:rPr>
                <w:color w:val="000000"/>
                <w:lang w:val="en-US"/>
              </w:rPr>
              <w:t xml:space="preserve"> </w:t>
            </w:r>
          </w:p>
        </w:tc>
        <w:tc>
          <w:tcPr>
            <w:tcW w:w="3115" w:type="dxa"/>
            <w:tcBorders>
              <w:top w:val="single" w:sz="2" w:space="0" w:color="000000"/>
              <w:left w:val="single" w:sz="2" w:space="0" w:color="000000"/>
              <w:bottom w:val="single" w:sz="2" w:space="0" w:color="000000"/>
            </w:tcBorders>
            <w:shd w:val="clear" w:color="auto" w:fill="auto"/>
          </w:tcPr>
          <w:p w:rsidR="0029455B" w:rsidRDefault="000038E7">
            <w:r>
              <w:t>Amministrativo</w:t>
            </w:r>
          </w:p>
        </w:tc>
        <w:tc>
          <w:tcPr>
            <w:tcW w:w="1653" w:type="dxa"/>
            <w:tcBorders>
              <w:top w:val="single" w:sz="2" w:space="0" w:color="000000"/>
              <w:left w:val="single" w:sz="2" w:space="0" w:color="000000"/>
              <w:bottom w:val="single" w:sz="2" w:space="0" w:color="000000"/>
              <w:right w:val="single" w:sz="2" w:space="0" w:color="000000"/>
            </w:tcBorders>
            <w:shd w:val="clear" w:color="auto" w:fill="auto"/>
          </w:tcPr>
          <w:p w:rsidR="0029455B" w:rsidRDefault="0029455B">
            <w:pPr>
              <w:pStyle w:val="Contenutotabella"/>
            </w:pPr>
          </w:p>
        </w:tc>
      </w:tr>
    </w:tbl>
    <w:p w:rsidR="0029455B" w:rsidRDefault="0029455B">
      <w:pPr>
        <w:spacing w:line="259" w:lineRule="auto"/>
        <w:rPr>
          <w:b/>
        </w:rPr>
      </w:pPr>
    </w:p>
    <w:p w:rsidR="0029455B" w:rsidRDefault="000038E7">
      <w:pPr>
        <w:spacing w:line="259" w:lineRule="auto"/>
      </w:pPr>
      <w:proofErr w:type="spellStart"/>
      <w:r>
        <w:rPr>
          <w:b/>
        </w:rPr>
        <w:t>Tab</w:t>
      </w:r>
      <w:proofErr w:type="spellEnd"/>
      <w:r>
        <w:rPr>
          <w:b/>
        </w:rPr>
        <w:t>. STRUTTURE SEMPLICI</w:t>
      </w:r>
    </w:p>
    <w:tbl>
      <w:tblPr>
        <w:tblW w:w="9599" w:type="dxa"/>
        <w:jc w:val="right"/>
        <w:tblCellMar>
          <w:top w:w="55" w:type="dxa"/>
          <w:left w:w="55" w:type="dxa"/>
          <w:bottom w:w="55" w:type="dxa"/>
          <w:right w:w="55" w:type="dxa"/>
        </w:tblCellMar>
        <w:tblLook w:val="04A0" w:firstRow="1" w:lastRow="0" w:firstColumn="1" w:lastColumn="0" w:noHBand="0" w:noVBand="1"/>
      </w:tblPr>
      <w:tblGrid>
        <w:gridCol w:w="4870"/>
        <w:gridCol w:w="3064"/>
        <w:gridCol w:w="1665"/>
      </w:tblGrid>
      <w:tr w:rsidR="0029455B">
        <w:trPr>
          <w:jc w:val="right"/>
        </w:trPr>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064"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65"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U.O. Provveditorato Economato E Vendite</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Sistemi Informativi </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Gestione Centralizzata Delle Richieste Dell’utenza </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Sorveglianza Epidemiologica</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 Virologia e Sierologia Specializzata e Microscopia Elettrica </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Di Proteomica E Diagnostica TSE Reparto Virologia</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Diagnostica Molecolare E Ogm </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Batteriologia Specializzata</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Produzione Terreni</w:t>
            </w:r>
          </w:p>
        </w:tc>
        <w:tc>
          <w:tcPr>
            <w:tcW w:w="3064" w:type="dxa"/>
            <w:tcBorders>
              <w:left w:val="single" w:sz="2" w:space="0" w:color="000000"/>
              <w:bottom w:val="single" w:sz="2" w:space="0" w:color="000000"/>
            </w:tcBorders>
            <w:shd w:val="clear" w:color="auto" w:fill="auto"/>
          </w:tcPr>
          <w:p w:rsidR="0029455B" w:rsidRDefault="000038E7">
            <w:r>
              <w:t>Reparto Produzione E Controllo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Analisi Autocontrollo</w:t>
            </w:r>
          </w:p>
        </w:tc>
        <w:tc>
          <w:tcPr>
            <w:tcW w:w="3064" w:type="dxa"/>
            <w:tcBorders>
              <w:left w:val="single" w:sz="2" w:space="0" w:color="000000"/>
              <w:bottom w:val="single" w:sz="2" w:space="0" w:color="000000"/>
            </w:tcBorders>
            <w:shd w:val="clear" w:color="auto" w:fill="auto"/>
          </w:tcPr>
          <w:p w:rsidR="0029455B" w:rsidRDefault="000038E7">
            <w:r>
              <w:t>Reparto Produzione Primaria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Contaminanti Ambientali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Chimica Applicata alle Tecnologie Alimentari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Contaminanti Ambientali </w:t>
            </w:r>
          </w:p>
        </w:tc>
        <w:tc>
          <w:tcPr>
            <w:tcW w:w="3064" w:type="dxa"/>
            <w:tcBorders>
              <w:left w:val="single" w:sz="2" w:space="0" w:color="000000"/>
              <w:bottom w:val="single" w:sz="2" w:space="0" w:color="000000"/>
            </w:tcBorders>
            <w:shd w:val="clear" w:color="auto" w:fill="auto"/>
          </w:tcPr>
          <w:p w:rsidR="0029455B" w:rsidRDefault="000038E7">
            <w:r>
              <w:t>Reparto Chimico Degli Alimenti Bologna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Milano)</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Lodi </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Binago ()</w:t>
            </w:r>
          </w:p>
        </w:tc>
        <w:tc>
          <w:tcPr>
            <w:tcW w:w="3064" w:type="dxa"/>
            <w:tcBorders>
              <w:left w:val="single" w:sz="2" w:space="0" w:color="000000"/>
              <w:bottom w:val="single" w:sz="2" w:space="0" w:color="000000"/>
            </w:tcBorders>
            <w:shd w:val="clear" w:color="auto" w:fill="auto"/>
          </w:tcPr>
          <w:p w:rsidR="0029455B" w:rsidRDefault="000038E7">
            <w:r>
              <w:t>SC Bergamo – Binago - Sondrio-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Sondrio (Sc Bergamo – Binago - Sondrio)</w:t>
            </w:r>
          </w:p>
        </w:tc>
        <w:tc>
          <w:tcPr>
            <w:tcW w:w="3064" w:type="dxa"/>
            <w:tcBorders>
              <w:left w:val="single" w:sz="2" w:space="0" w:color="000000"/>
              <w:bottom w:val="single" w:sz="2" w:space="0" w:color="000000"/>
            </w:tcBorders>
            <w:shd w:val="clear" w:color="auto" w:fill="auto"/>
          </w:tcPr>
          <w:p w:rsidR="0029455B" w:rsidRDefault="000038E7">
            <w:r>
              <w:t>SC Bergamo – Binago – Sondrio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lastRenderedPageBreak/>
              <w:t xml:space="preserve">SS Cremona </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Mantova</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Parma </w:t>
            </w:r>
          </w:p>
        </w:tc>
        <w:tc>
          <w:tcPr>
            <w:tcW w:w="3064" w:type="dxa"/>
            <w:tcBorders>
              <w:left w:val="single" w:sz="2" w:space="0" w:color="000000"/>
              <w:bottom w:val="single" w:sz="2" w:space="0" w:color="000000"/>
            </w:tcBorders>
            <w:shd w:val="clear" w:color="auto" w:fill="auto"/>
          </w:tcPr>
          <w:p w:rsidR="0029455B" w:rsidRDefault="000038E7">
            <w:r>
              <w:t>SC Piacenza Parma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Modena </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Ferrara</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Ravenna </w:t>
            </w:r>
          </w:p>
        </w:tc>
        <w:tc>
          <w:tcPr>
            <w:tcW w:w="3064"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Gestione Servizi Contabili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Tecnico Patrimoniale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bl>
    <w:p w:rsidR="0029455B" w:rsidRDefault="0029455B">
      <w:pPr>
        <w:spacing w:line="259" w:lineRule="auto"/>
      </w:pPr>
    </w:p>
    <w:p w:rsidR="0029455B" w:rsidRDefault="0029455B">
      <w:pPr>
        <w:spacing w:line="360" w:lineRule="auto"/>
        <w:rPr>
          <w:b/>
          <w:bCs/>
        </w:rPr>
      </w:pPr>
    </w:p>
    <w:p w:rsidR="0029455B" w:rsidRDefault="0029455B">
      <w:pPr>
        <w:spacing w:line="360" w:lineRule="auto"/>
        <w:rPr>
          <w:b/>
          <w:bCs/>
        </w:rPr>
      </w:pPr>
    </w:p>
    <w:p w:rsidR="0029455B" w:rsidRDefault="000038E7">
      <w:pPr>
        <w:spacing w:line="360" w:lineRule="auto"/>
        <w:rPr>
          <w:b/>
          <w:bCs/>
        </w:rPr>
      </w:pPr>
      <w:r>
        <w:br w:type="page"/>
      </w:r>
    </w:p>
    <w:p w:rsidR="0029455B" w:rsidRDefault="000038E7">
      <w:r>
        <w:rPr>
          <w:b/>
          <w:bCs/>
          <w:color w:val="000000"/>
          <w:lang w:val="en-US"/>
        </w:rPr>
        <w:lastRenderedPageBreak/>
        <w:t xml:space="preserve">Cosa </w:t>
      </w:r>
      <w:proofErr w:type="spellStart"/>
      <w:r>
        <w:rPr>
          <w:b/>
          <w:bCs/>
          <w:color w:val="000000"/>
          <w:lang w:val="en-US"/>
        </w:rPr>
        <w:t>Facciamo</w:t>
      </w:r>
      <w:proofErr w:type="spellEnd"/>
      <w:r>
        <w:fldChar w:fldCharType="begin"/>
      </w:r>
      <w:r>
        <w:rPr>
          <w:b/>
          <w:bCs/>
        </w:rPr>
        <w:instrText>TC "Cosa Facciamo" \l 2</w:instrText>
      </w:r>
      <w:r>
        <w:rPr>
          <w:b/>
          <w:bCs/>
        </w:rPr>
        <w:fldChar w:fldCharType="end"/>
      </w:r>
    </w:p>
    <w:p w:rsidR="0029455B" w:rsidRDefault="0029455B">
      <w:pPr>
        <w:ind w:left="720"/>
        <w:rPr>
          <w:lang w:val="en-US"/>
        </w:rPr>
      </w:pPr>
    </w:p>
    <w:p w:rsidR="0029455B" w:rsidRDefault="000038E7">
      <w:r>
        <w:rPr>
          <w:rFonts w:eastAsia="Times New Roman"/>
          <w:lang w:val="en-US" w:eastAsia="it-IT"/>
        </w:rPr>
        <w:t xml:space="preserve">L'IZSLER </w:t>
      </w:r>
      <w:proofErr w:type="spellStart"/>
      <w:r>
        <w:rPr>
          <w:rFonts w:eastAsia="Times New Roman"/>
          <w:lang w:val="en-US" w:eastAsia="it-IT"/>
        </w:rPr>
        <w:t>svolge</w:t>
      </w:r>
      <w:proofErr w:type="spellEnd"/>
      <w:r>
        <w:rPr>
          <w:rFonts w:eastAsia="Times New Roman"/>
          <w:lang w:val="en-US" w:eastAsia="it-IT"/>
        </w:rPr>
        <w:t xml:space="preserve"> </w:t>
      </w:r>
      <w:proofErr w:type="spellStart"/>
      <w:r>
        <w:rPr>
          <w:rFonts w:eastAsia="Times New Roman"/>
          <w:lang w:val="en-US" w:eastAsia="it-IT"/>
        </w:rPr>
        <w:t>compiti</w:t>
      </w:r>
      <w:proofErr w:type="spellEnd"/>
      <w:r>
        <w:rPr>
          <w:rFonts w:eastAsia="Times New Roman"/>
          <w:lang w:val="en-US" w:eastAsia="it-IT"/>
        </w:rPr>
        <w:t xml:space="preserve"> </w:t>
      </w:r>
      <w:proofErr w:type="spellStart"/>
      <w:r>
        <w:rPr>
          <w:rFonts w:eastAsia="Times New Roman"/>
          <w:lang w:val="en-US" w:eastAsia="it-IT"/>
        </w:rPr>
        <w:t>inerenti</w:t>
      </w:r>
      <w:proofErr w:type="spellEnd"/>
      <w:r>
        <w:rPr>
          <w:rFonts w:eastAsia="Times New Roman"/>
          <w:lang w:val="en-US" w:eastAsia="it-IT"/>
        </w:rPr>
        <w:t xml:space="preserve"> </w:t>
      </w:r>
      <w:proofErr w:type="spellStart"/>
      <w:r>
        <w:rPr>
          <w:rFonts w:eastAsia="Times New Roman"/>
          <w:lang w:val="en-US" w:eastAsia="it-IT"/>
        </w:rPr>
        <w:t>l'</w:t>
      </w:r>
      <w:r>
        <w:rPr>
          <w:rFonts w:eastAsia="Times New Roman"/>
          <w:i/>
          <w:iCs/>
          <w:lang w:val="en-US" w:eastAsia="it-IT"/>
        </w:rPr>
        <w:t>area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sanità</w:t>
      </w:r>
      <w:proofErr w:type="spellEnd"/>
      <w:r>
        <w:rPr>
          <w:rFonts w:eastAsia="Times New Roman"/>
          <w:i/>
          <w:iCs/>
          <w:lang w:val="en-US" w:eastAsia="it-IT"/>
        </w:rPr>
        <w:t xml:space="preserve"> </w:t>
      </w:r>
      <w:proofErr w:type="spellStart"/>
      <w:r>
        <w:rPr>
          <w:rFonts w:eastAsia="Times New Roman"/>
          <w:i/>
          <w:iCs/>
          <w:lang w:val="en-US" w:eastAsia="it-IT"/>
        </w:rPr>
        <w:t>pubblica</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sicurezza</w:t>
      </w:r>
      <w:proofErr w:type="spellEnd"/>
      <w:r>
        <w:rPr>
          <w:rFonts w:eastAsia="Times New Roman"/>
          <w:i/>
          <w:iCs/>
          <w:lang w:val="en-US" w:eastAsia="it-IT"/>
        </w:rPr>
        <w:t xml:space="preserve"> </w:t>
      </w:r>
      <w:proofErr w:type="spellStart"/>
      <w:r>
        <w:rPr>
          <w:rFonts w:eastAsia="Times New Roman"/>
          <w:i/>
          <w:iCs/>
          <w:lang w:val="en-US" w:eastAsia="it-IT"/>
        </w:rPr>
        <w:t>alimentare</w:t>
      </w:r>
      <w:proofErr w:type="spellEnd"/>
      <w:r>
        <w:rPr>
          <w:rFonts w:eastAsia="Times New Roman"/>
          <w:i/>
          <w:iCs/>
          <w:lang w:val="en-US" w:eastAsia="it-IT"/>
        </w:rPr>
        <w:t xml:space="preserve"> e del </w:t>
      </w:r>
      <w:proofErr w:type="spellStart"/>
      <w:r>
        <w:rPr>
          <w:rFonts w:eastAsia="Times New Roman"/>
          <w:i/>
          <w:iCs/>
          <w:lang w:val="en-US" w:eastAsia="it-IT"/>
        </w:rPr>
        <w:t>benessere</w:t>
      </w:r>
      <w:proofErr w:type="spellEnd"/>
      <w:r>
        <w:rPr>
          <w:rFonts w:eastAsia="Times New Roman"/>
          <w:i/>
          <w:iCs/>
          <w:lang w:val="en-US" w:eastAsia="it-IT"/>
        </w:rPr>
        <w:t xml:space="preserve"> </w:t>
      </w:r>
      <w:proofErr w:type="spellStart"/>
      <w:r>
        <w:rPr>
          <w:rFonts w:eastAsia="Times New Roman"/>
          <w:i/>
          <w:iCs/>
          <w:lang w:val="en-US" w:eastAsia="it-IT"/>
        </w:rPr>
        <w:t>animale</w:t>
      </w:r>
      <w:proofErr w:type="spellEnd"/>
      <w:r>
        <w:rPr>
          <w:rFonts w:eastAsia="Times New Roman"/>
          <w:i/>
          <w:iCs/>
          <w:lang w:val="en-US" w:eastAsia="it-IT"/>
        </w:rPr>
        <w:t xml:space="preserve">, </w:t>
      </w:r>
      <w:proofErr w:type="spellStart"/>
      <w:r>
        <w:rPr>
          <w:rFonts w:eastAsia="Times New Roman"/>
          <w:i/>
          <w:iCs/>
          <w:lang w:val="en-US" w:eastAsia="it-IT"/>
        </w:rPr>
        <w:t>nonché</w:t>
      </w:r>
      <w:proofErr w:type="spellEnd"/>
      <w:r>
        <w:rPr>
          <w:rFonts w:eastAsia="Times New Roman"/>
          <w:i/>
          <w:iCs/>
          <w:lang w:val="en-US" w:eastAsia="it-IT"/>
        </w:rPr>
        <w:t xml:space="preserve"> </w:t>
      </w:r>
      <w:proofErr w:type="spellStart"/>
      <w:r>
        <w:rPr>
          <w:rFonts w:eastAsia="Times New Roman"/>
          <w:i/>
          <w:iCs/>
          <w:lang w:val="en-US" w:eastAsia="it-IT"/>
        </w:rPr>
        <w:t>attività</w:t>
      </w:r>
      <w:proofErr w:type="spellEnd"/>
      <w:r>
        <w:rPr>
          <w:rFonts w:eastAsia="Times New Roman"/>
          <w:i/>
          <w:iCs/>
          <w:lang w:val="en-US" w:eastAsia="it-IT"/>
        </w:rPr>
        <w:t xml:space="preserve"> di </w:t>
      </w:r>
      <w:proofErr w:type="spellStart"/>
      <w:r>
        <w:rPr>
          <w:rFonts w:eastAsia="Times New Roman"/>
          <w:i/>
          <w:iCs/>
          <w:lang w:val="en-US" w:eastAsia="it-IT"/>
        </w:rPr>
        <w:t>ricerca</w:t>
      </w:r>
      <w:proofErr w:type="spellEnd"/>
      <w:r>
        <w:rPr>
          <w:rFonts w:eastAsia="Times New Roman"/>
          <w:i/>
          <w:iCs/>
          <w:lang w:val="en-US" w:eastAsia="it-IT"/>
        </w:rPr>
        <w:t xml:space="preserve"> </w:t>
      </w:r>
      <w:proofErr w:type="spellStart"/>
      <w:r>
        <w:rPr>
          <w:rFonts w:eastAsia="Times New Roman"/>
          <w:i/>
          <w:iCs/>
          <w:lang w:val="en-US" w:eastAsia="it-IT"/>
        </w:rPr>
        <w:t>scientifica</w:t>
      </w:r>
      <w:proofErr w:type="spellEnd"/>
      <w:r>
        <w:rPr>
          <w:rFonts w:eastAsia="Times New Roman"/>
          <w:i/>
          <w:iCs/>
          <w:lang w:val="en-US" w:eastAsia="it-IT"/>
        </w:rPr>
        <w:t xml:space="preserve"> </w:t>
      </w:r>
      <w:proofErr w:type="spellStart"/>
      <w:r>
        <w:rPr>
          <w:rFonts w:eastAsia="Times New Roman"/>
          <w:i/>
          <w:iCs/>
          <w:lang w:val="en-US" w:eastAsia="it-IT"/>
        </w:rPr>
        <w:t>sperimentale</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lang w:val="en-US" w:eastAsia="it-IT"/>
        </w:rPr>
        <w:t>.</w:t>
      </w:r>
    </w:p>
    <w:p w:rsidR="0029455B" w:rsidRDefault="000038E7">
      <w:r>
        <w:rPr>
          <w:rFonts w:eastAsia="Times New Roman"/>
          <w:lang w:eastAsia="it-IT"/>
        </w:rPr>
        <w:t>L’IZSLER opera come strumento tecnico scientifico dello Stato, della Regione Lombardia e della Regione Emilia-Romagna nell’ambito del Servizio Sanitario Nazionale, garantendo, in tal modo, al Ministero della salute, alle Regioni stesse e alle aziende sanitarie le prestazioni e la collaborazione tecnico-scientifica necessarie all’espletamento delle funzioni in materia di sanità pubblica veterinaria e sicurezza alimentare. In particolare, all’IZSLER sono affidate le seguenti funzioni istituzionali:</w:t>
      </w:r>
    </w:p>
    <w:p w:rsidR="0029455B" w:rsidRDefault="000038E7">
      <w:pPr>
        <w:numPr>
          <w:ilvl w:val="0"/>
          <w:numId w:val="2"/>
        </w:numPr>
        <w:ind w:left="0" w:firstLine="0"/>
        <w:rPr>
          <w:rFonts w:eastAsia="Times New Roman"/>
          <w:lang w:eastAsia="it-IT"/>
        </w:rPr>
      </w:pPr>
      <w:r>
        <w:rPr>
          <w:rFonts w:eastAsia="Times New Roman"/>
          <w:lang w:eastAsia="it-IT"/>
        </w:rPr>
        <w:t>erogazione del servizio diagnostico delle malattie degli animali e delle zoonosi;</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all'azione di farmaco-vigilanza veterinaria;</w:t>
      </w:r>
    </w:p>
    <w:p w:rsidR="0029455B" w:rsidRDefault="000038E7">
      <w:pPr>
        <w:numPr>
          <w:ilvl w:val="0"/>
          <w:numId w:val="2"/>
        </w:numPr>
        <w:ind w:left="0" w:firstLine="0"/>
        <w:rPr>
          <w:rFonts w:eastAsia="Times New Roman"/>
          <w:lang w:eastAsia="it-IT"/>
        </w:rPr>
      </w:pPr>
      <w:r>
        <w:rPr>
          <w:rFonts w:eastAsia="Times New Roman"/>
          <w:lang w:eastAsia="it-IT"/>
        </w:rPr>
        <w:t>sorveglianza epidemiologica nell'ambito della sanità animale, igiene delle produzioni zootecniche, igiene degli alimenti, anche mediante l'attivazione di centri epidemiologici;</w:t>
      </w:r>
    </w:p>
    <w:p w:rsidR="0029455B" w:rsidRDefault="000038E7">
      <w:pPr>
        <w:numPr>
          <w:ilvl w:val="0"/>
          <w:numId w:val="2"/>
        </w:numPr>
        <w:ind w:left="0" w:firstLine="0"/>
        <w:rPr>
          <w:rFonts w:eastAsia="Times New Roman"/>
          <w:lang w:eastAsia="it-IT"/>
        </w:rPr>
      </w:pPr>
      <w:r>
        <w:rPr>
          <w:rFonts w:eastAsia="Times New Roman"/>
          <w:lang w:eastAsia="it-IT"/>
        </w:rPr>
        <w:t>attuazione di iniziative statali o regionali, anche in collaborazione con le università, per la formazione, l'aggiornamento e la specializzazione di veterinari e di altri operatori della sicurezza alimentare; cooperazione tecnico-scientifica con istituti del settore veterinario anche esteri, previe intese con il Ministero della Salute;</w:t>
      </w:r>
    </w:p>
    <w:p w:rsidR="0029455B" w:rsidRDefault="000038E7">
      <w:pPr>
        <w:numPr>
          <w:ilvl w:val="0"/>
          <w:numId w:val="2"/>
        </w:numPr>
        <w:ind w:left="0" w:firstLine="0"/>
        <w:rPr>
          <w:rFonts w:eastAsia="Times New Roman"/>
          <w:lang w:eastAsia="it-IT"/>
        </w:rPr>
      </w:pPr>
      <w:r>
        <w:rPr>
          <w:rFonts w:eastAsia="Times New Roman"/>
          <w:lang w:eastAsia="it-IT"/>
        </w:rPr>
        <w:t>esecuzione degli accertamenti analitici necessari alle azioni di polizia veterinaria e all'attuazione dei piani di profilassi, risanamento ed eradicazione;</w:t>
      </w:r>
    </w:p>
    <w:p w:rsidR="0029455B" w:rsidRDefault="000038E7">
      <w:pPr>
        <w:numPr>
          <w:ilvl w:val="0"/>
          <w:numId w:val="2"/>
        </w:numPr>
        <w:ind w:left="0" w:firstLine="0"/>
        <w:rPr>
          <w:rFonts w:eastAsia="Times New Roman"/>
          <w:lang w:eastAsia="it-IT"/>
        </w:rPr>
      </w:pPr>
      <w:r>
        <w:rPr>
          <w:rFonts w:eastAsia="Times New Roman"/>
          <w:lang w:eastAsia="it-IT"/>
        </w:rPr>
        <w:t>esecuzione degli esami necessari all'attività di controllo sugli alimenti di origine animale, nonché degli esami necessari all'attività di controllo sull'alimentazione animale;</w:t>
      </w:r>
    </w:p>
    <w:p w:rsidR="0029455B" w:rsidRDefault="000038E7">
      <w:pPr>
        <w:numPr>
          <w:ilvl w:val="0"/>
          <w:numId w:val="2"/>
        </w:numPr>
        <w:ind w:left="0" w:firstLine="0"/>
        <w:rPr>
          <w:rFonts w:eastAsia="Times New Roman"/>
          <w:lang w:eastAsia="it-IT"/>
        </w:rPr>
      </w:pPr>
      <w:r>
        <w:rPr>
          <w:rFonts w:eastAsia="Times New Roman"/>
          <w:lang w:eastAsia="it-IT"/>
        </w:rPr>
        <w:t>ricerca sperimentale sulla eziologia, patogenesi e profilassi delle malattie infettive diffusive degli animali;</w:t>
      </w:r>
    </w:p>
    <w:p w:rsidR="0029455B" w:rsidRDefault="000038E7">
      <w:pPr>
        <w:numPr>
          <w:ilvl w:val="0"/>
          <w:numId w:val="2"/>
        </w:numPr>
        <w:ind w:left="0" w:firstLine="0"/>
        <w:rPr>
          <w:rFonts w:eastAsia="Times New Roman"/>
          <w:lang w:eastAsia="it-IT"/>
        </w:rPr>
      </w:pPr>
      <w:r>
        <w:rPr>
          <w:rFonts w:eastAsia="Times New Roman"/>
          <w:lang w:eastAsia="it-IT"/>
        </w:rPr>
        <w:t>ricerca in materia di igiene degli allevamenti e delle produzioni zootecniche;</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per le azioni di difesa sanitaria e di miglioramento delle produzioni animali;</w:t>
      </w:r>
    </w:p>
    <w:p w:rsidR="0029455B" w:rsidRDefault="000038E7">
      <w:pPr>
        <w:numPr>
          <w:ilvl w:val="0"/>
          <w:numId w:val="2"/>
        </w:numPr>
        <w:ind w:left="0" w:firstLine="0"/>
        <w:rPr>
          <w:rFonts w:eastAsia="Times New Roman"/>
          <w:lang w:eastAsia="it-IT"/>
        </w:rPr>
      </w:pPr>
      <w:r>
        <w:rPr>
          <w:rFonts w:eastAsia="Times New Roman"/>
          <w:lang w:eastAsia="it-IT"/>
        </w:rPr>
        <w:t>ricerca di base e finalizzata per lo sviluppo delle conoscenze in materia di sicurezza alimentare e sanità veterinaria, secondo programmi e anche mediante convenzioni con università e istituti di ricerca italiani e stranieri, nonché su richiesta dello Stato, delle Regioni ed altri enti pubblici;</w:t>
      </w:r>
    </w:p>
    <w:p w:rsidR="0029455B" w:rsidRDefault="000038E7">
      <w:pPr>
        <w:numPr>
          <w:ilvl w:val="0"/>
          <w:numId w:val="2"/>
        </w:numPr>
        <w:ind w:left="0" w:firstLine="0"/>
        <w:rPr>
          <w:rFonts w:eastAsia="Times New Roman"/>
          <w:lang w:eastAsia="it-IT"/>
        </w:rPr>
      </w:pPr>
      <w:r>
        <w:rPr>
          <w:rFonts w:eastAsia="Times New Roman"/>
          <w:lang w:eastAsia="it-IT"/>
        </w:rPr>
        <w:t>studio e sperimentazione di tecnologie e metodiche necessarie al controllo sulla salubrità degli alimenti e dell’alimentazione animale;</w:t>
      </w:r>
    </w:p>
    <w:p w:rsidR="0029455B" w:rsidRDefault="000038E7">
      <w:pPr>
        <w:numPr>
          <w:ilvl w:val="0"/>
          <w:numId w:val="2"/>
        </w:numPr>
        <w:ind w:left="0" w:firstLine="0"/>
        <w:rPr>
          <w:rFonts w:eastAsia="Times New Roman"/>
          <w:lang w:eastAsia="it-IT"/>
        </w:rPr>
      </w:pPr>
      <w:r>
        <w:rPr>
          <w:rFonts w:eastAsia="Times New Roman"/>
          <w:lang w:eastAsia="it-IT"/>
        </w:rPr>
        <w:t>formazione di personale specializzato nel campo della zooprofilassi e salubrità degli alimenti anche presso istituti e laboratori di Paesi esteri;</w:t>
      </w:r>
    </w:p>
    <w:p w:rsidR="0029455B" w:rsidRDefault="000038E7">
      <w:pPr>
        <w:numPr>
          <w:ilvl w:val="0"/>
          <w:numId w:val="2"/>
        </w:numPr>
        <w:ind w:left="0" w:firstLine="0"/>
        <w:rPr>
          <w:rFonts w:eastAsia="Times New Roman"/>
          <w:lang w:eastAsia="it-IT"/>
        </w:rPr>
      </w:pPr>
      <w:r>
        <w:rPr>
          <w:rFonts w:eastAsia="Times New Roman"/>
          <w:lang w:eastAsia="it-IT"/>
        </w:rPr>
        <w:t>elaborazione e applicazione di metodi alternativi all’impiego di modelli animali nella sperimentazione scientifica;</w:t>
      </w:r>
    </w:p>
    <w:p w:rsidR="0029455B" w:rsidRDefault="000038E7">
      <w:pPr>
        <w:numPr>
          <w:ilvl w:val="0"/>
          <w:numId w:val="2"/>
        </w:numPr>
        <w:ind w:left="0" w:firstLine="0"/>
        <w:rPr>
          <w:rFonts w:eastAsia="Times New Roman"/>
          <w:lang w:eastAsia="it-IT"/>
        </w:rPr>
      </w:pPr>
      <w:r>
        <w:rPr>
          <w:rFonts w:eastAsia="Times New Roman"/>
          <w:lang w:eastAsia="it-IT"/>
        </w:rPr>
        <w:t>consulenza e assistenza agli allevatori per la bonifica zoosanitaria, per lo sviluppo e il miglioramento igienico delle produzioni animali;</w:t>
      </w:r>
    </w:p>
    <w:p w:rsidR="0029455B" w:rsidRDefault="000038E7">
      <w:pPr>
        <w:numPr>
          <w:ilvl w:val="0"/>
          <w:numId w:val="2"/>
        </w:numPr>
        <w:ind w:left="0" w:firstLine="0"/>
        <w:rPr>
          <w:rFonts w:eastAsia="Times New Roman"/>
          <w:lang w:eastAsia="it-IT"/>
        </w:rPr>
      </w:pPr>
      <w:r>
        <w:rPr>
          <w:rFonts w:eastAsia="Times New Roman"/>
          <w:lang w:eastAsia="it-IT"/>
        </w:rPr>
        <w:t>produzione, commercializzazione e distribuzione di medicinali e prodotti necessari per la lotta alle malattie degli animali e per l’espletamento delle funzioni di sanità pubblica veterinaria.</w:t>
      </w:r>
    </w:p>
    <w:p w:rsidR="0029455B" w:rsidRDefault="000038E7">
      <w:pPr>
        <w:numPr>
          <w:ilvl w:val="0"/>
          <w:numId w:val="2"/>
        </w:numPr>
        <w:ind w:left="0" w:firstLine="0"/>
      </w:pPr>
      <w:r>
        <w:rPr>
          <w:rFonts w:eastAsia="Times New Roman"/>
          <w:lang w:eastAsia="it-IT"/>
        </w:rPr>
        <w:t xml:space="preserve">L'Istituto </w:t>
      </w:r>
      <w:r>
        <w:rPr>
          <w:rFonts w:eastAsia="Times New Roman"/>
          <w:i/>
          <w:iCs/>
          <w:lang w:eastAsia="it-IT"/>
        </w:rPr>
        <w:t>in aggiunta ai succitati compiti istituzionali può, nel rispetto della normativa vigente, stipulare convenzioni o contratti di consulenza per la fornitura di servizi e per l’erogazione di prestazioni ad enti, associazioni, organizzazioni pubbliche e private</w:t>
      </w:r>
      <w:r>
        <w:rPr>
          <w:rFonts w:eastAsia="Times New Roman"/>
          <w:lang w:eastAsia="it-IT"/>
        </w:rPr>
        <w:t>, purché:</w:t>
      </w:r>
    </w:p>
    <w:p w:rsidR="0029455B" w:rsidRDefault="000038E7">
      <w:pPr>
        <w:numPr>
          <w:ilvl w:val="0"/>
          <w:numId w:val="2"/>
        </w:numPr>
        <w:ind w:left="0" w:firstLine="0"/>
        <w:rPr>
          <w:rFonts w:eastAsia="Times New Roman"/>
          <w:lang w:eastAsia="it-IT"/>
        </w:rPr>
      </w:pPr>
      <w:r>
        <w:rPr>
          <w:rFonts w:eastAsia="Times New Roman"/>
          <w:lang w:eastAsia="it-IT"/>
        </w:rPr>
        <w:t>sia assicurata la prevalenza dell'attività ordinaria e non venga ad essa arrecato pregiudizio;</w:t>
      </w:r>
    </w:p>
    <w:p w:rsidR="0029455B" w:rsidRDefault="000038E7">
      <w:pPr>
        <w:numPr>
          <w:ilvl w:val="0"/>
          <w:numId w:val="2"/>
        </w:numPr>
        <w:ind w:left="0" w:firstLine="0"/>
        <w:rPr>
          <w:rFonts w:eastAsia="Times New Roman"/>
          <w:lang w:eastAsia="it-IT"/>
        </w:rPr>
      </w:pPr>
      <w:r>
        <w:rPr>
          <w:rFonts w:eastAsia="Times New Roman"/>
          <w:lang w:eastAsia="it-IT"/>
        </w:rPr>
        <w:t>siano adottate le misure necessarie per evitare conflitto di interessi;</w:t>
      </w:r>
    </w:p>
    <w:p w:rsidR="0029455B" w:rsidRDefault="000038E7">
      <w:pPr>
        <w:numPr>
          <w:ilvl w:val="0"/>
          <w:numId w:val="2"/>
        </w:numPr>
        <w:ind w:left="0" w:firstLine="0"/>
        <w:rPr>
          <w:rFonts w:eastAsia="Times New Roman"/>
          <w:lang w:eastAsia="it-IT"/>
        </w:rPr>
      </w:pPr>
      <w:r>
        <w:rPr>
          <w:rFonts w:eastAsia="Times New Roman"/>
          <w:lang w:eastAsia="it-IT"/>
        </w:rPr>
        <w:t>sia applicato l’apposito tariffario per le prestazioni erogate a titolo oneroso approvato dalle Regioni, ferma restando la gratuità delle prestazioni rese alle Aziende Sanitaria;</w:t>
      </w:r>
    </w:p>
    <w:p w:rsidR="0029455B" w:rsidRDefault="000038E7">
      <w:pPr>
        <w:numPr>
          <w:ilvl w:val="0"/>
          <w:numId w:val="2"/>
        </w:numPr>
        <w:ind w:left="0" w:firstLine="0"/>
        <w:rPr>
          <w:rFonts w:eastAsia="Times New Roman"/>
          <w:lang w:eastAsia="it-IT"/>
        </w:rPr>
      </w:pPr>
      <w:r>
        <w:rPr>
          <w:rFonts w:eastAsia="Times New Roman"/>
          <w:lang w:eastAsia="it-IT"/>
        </w:rPr>
        <w:lastRenderedPageBreak/>
        <w:t>sia assicurata una gestione contabile separata</w:t>
      </w:r>
    </w:p>
    <w:p w:rsidR="0029455B" w:rsidRDefault="000038E7">
      <w:pPr>
        <w:numPr>
          <w:ilvl w:val="0"/>
          <w:numId w:val="2"/>
        </w:numPr>
        <w:ind w:left="0" w:firstLine="0"/>
      </w:pPr>
      <w:r>
        <w:rPr>
          <w:rFonts w:eastAsia="Times New Roman"/>
          <w:lang w:eastAsia="it-IT"/>
        </w:rPr>
        <w:t xml:space="preserve">Rilevanti sono le attività tecnico-scientifiche e di supporto svolte in ambito internazionale a favore dell’Unione Europea (UE), dell’Organizzazione Mondiale della Sanità Animale (OIE) e dell’Organizzazione delle Nazioni Unite per l’Alimentazione e l’Agricoltura (FAO)che riconoscono ad IZSLER la presenza di laboratori di referenza e centri di collaborazione. </w:t>
      </w:r>
      <w:r>
        <w:rPr>
          <w:rFonts w:eastAsia="Times New Roman"/>
          <w:spacing w:val="-2"/>
          <w:lang w:eastAsia="it-IT"/>
        </w:rPr>
        <w:t xml:space="preserve">Il responsabile di ogni Laboratorio è un esperto riconosciuto a livello internazionale, in grado di fornire assistenza tecnico‐scientifica e consulenza specialistica sulla sorveglianza e la profilassi della malattia di interesse del Laboratorio. </w:t>
      </w:r>
      <w:r>
        <w:rPr>
          <w:rFonts w:eastAsia="Times New Roman"/>
          <w:lang w:eastAsia="it-IT"/>
        </w:rPr>
        <w:t>L’Istituto è altresì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contempla un pacchetto diversificato di attività, descritte nei documenti di assegnazione del centro, e riassunte nei seguenti incarichi:</w:t>
      </w:r>
    </w:p>
    <w:p w:rsidR="0029455B" w:rsidRDefault="000038E7">
      <w:pPr>
        <w:ind w:left="720"/>
        <w:rPr>
          <w:rFonts w:eastAsia="Times New Roman"/>
          <w:spacing w:val="-2"/>
          <w:lang w:eastAsia="it-IT"/>
        </w:rPr>
      </w:pPr>
      <w:r>
        <w:rPr>
          <w:rFonts w:eastAsia="Times New Roman"/>
          <w:spacing w:val="-2"/>
          <w:lang w:eastAsia="it-IT"/>
        </w:rPr>
        <w:t>1) Svolgimento di attività diagnostica di eccellenza,</w:t>
      </w:r>
    </w:p>
    <w:p w:rsidR="0029455B" w:rsidRDefault="000038E7">
      <w:pPr>
        <w:ind w:left="720"/>
        <w:rPr>
          <w:rFonts w:eastAsia="Times New Roman"/>
          <w:spacing w:val="-2"/>
          <w:lang w:eastAsia="it-IT"/>
        </w:rPr>
      </w:pPr>
      <w:r>
        <w:rPr>
          <w:rFonts w:eastAsia="Times New Roman"/>
          <w:spacing w:val="-2"/>
          <w:lang w:eastAsia="it-IT"/>
        </w:rPr>
        <w:t>2) Formazione e addestramento del personale scientifico, anche di altri enti nella specifica</w:t>
      </w:r>
    </w:p>
    <w:p w:rsidR="0029455B" w:rsidRDefault="000038E7">
      <w:pPr>
        <w:ind w:left="720"/>
        <w:rPr>
          <w:rFonts w:eastAsia="Times New Roman"/>
          <w:spacing w:val="-2"/>
          <w:lang w:eastAsia="it-IT"/>
        </w:rPr>
      </w:pPr>
      <w:r>
        <w:rPr>
          <w:rFonts w:eastAsia="Times New Roman"/>
          <w:spacing w:val="-2"/>
          <w:lang w:eastAsia="it-IT"/>
        </w:rPr>
        <w:t>3) Produzione di materiali di riferimento per i laboratori nazionali</w:t>
      </w:r>
    </w:p>
    <w:p w:rsidR="0029455B" w:rsidRDefault="000038E7">
      <w:pPr>
        <w:ind w:left="720"/>
        <w:rPr>
          <w:rFonts w:eastAsia="Times New Roman"/>
          <w:spacing w:val="-2"/>
          <w:lang w:eastAsia="it-IT"/>
        </w:rPr>
      </w:pPr>
      <w:r>
        <w:rPr>
          <w:rFonts w:eastAsia="Times New Roman"/>
          <w:spacing w:val="-2"/>
          <w:lang w:eastAsia="it-IT"/>
        </w:rPr>
        <w:t>4) Coordinamento delle attività di ricerca nel settore specifico</w:t>
      </w:r>
    </w:p>
    <w:p w:rsidR="0029455B" w:rsidRDefault="000038E7">
      <w:pPr>
        <w:ind w:left="720"/>
        <w:rPr>
          <w:rFonts w:eastAsia="Times New Roman"/>
          <w:spacing w:val="-2"/>
          <w:lang w:eastAsia="it-IT"/>
        </w:rPr>
      </w:pPr>
      <w:r>
        <w:rPr>
          <w:rFonts w:eastAsia="Times New Roman"/>
          <w:spacing w:val="-2"/>
          <w:lang w:eastAsia="it-IT"/>
        </w:rPr>
        <w:t>5) Sviluppo di metodi e produzione di linee guida</w:t>
      </w:r>
    </w:p>
    <w:p w:rsidR="0029455B" w:rsidRDefault="000038E7">
      <w:pPr>
        <w:ind w:left="720"/>
        <w:rPr>
          <w:rFonts w:eastAsia="Times New Roman"/>
          <w:spacing w:val="-2"/>
          <w:lang w:eastAsia="it-IT"/>
        </w:rPr>
      </w:pPr>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pPr>
        <w:ind w:left="720"/>
        <w:rPr>
          <w:rFonts w:eastAsia="Times New Roman"/>
          <w:spacing w:val="-2"/>
          <w:lang w:eastAsia="it-IT"/>
        </w:rPr>
      </w:pPr>
      <w:r>
        <w:rPr>
          <w:rFonts w:eastAsia="Times New Roman"/>
          <w:spacing w:val="-2"/>
          <w:lang w:eastAsia="it-IT"/>
        </w:rPr>
        <w:t>7) Networking con gli altri IIZZSS</w:t>
      </w:r>
    </w:p>
    <w:p w:rsidR="0029455B" w:rsidRDefault="000038E7">
      <w:r>
        <w:rPr>
          <w:rFonts w:eastAsia="Times New Roman"/>
          <w:lang w:eastAsia="it-IT"/>
        </w:rPr>
        <w:t>Infine, l’IZSLER è anche sede di Centri di Riferimento Regionali per le due regioni di riferimento.</w:t>
      </w:r>
      <w:r>
        <w:rPr>
          <w:rFonts w:eastAsia="Times New Roman"/>
          <w:spacing w:val="-2"/>
          <w:lang w:eastAsia="it-IT"/>
        </w:rPr>
        <w:t xml:space="preserve"> </w:t>
      </w:r>
    </w:p>
    <w:p w:rsidR="0029455B" w:rsidRDefault="0029455B">
      <w:pPr>
        <w:rPr>
          <w:lang w:val="en-US"/>
        </w:rPr>
      </w:pPr>
    </w:p>
    <w:p w:rsidR="0029455B" w:rsidRDefault="000038E7">
      <w:pPr>
        <w:rPr>
          <w:b/>
          <w:bCs/>
        </w:rPr>
      </w:pPr>
      <w:r>
        <w:rPr>
          <w:b/>
          <w:bCs/>
          <w:color w:val="000000"/>
          <w:lang w:val="en-US"/>
        </w:rPr>
        <w:t xml:space="preserve">Come </w:t>
      </w:r>
      <w:proofErr w:type="spellStart"/>
      <w:r>
        <w:rPr>
          <w:b/>
          <w:bCs/>
          <w:color w:val="000000"/>
          <w:lang w:val="en-US"/>
        </w:rPr>
        <w:t>Operiamo</w:t>
      </w:r>
      <w:proofErr w:type="spellEnd"/>
      <w:r>
        <w:fldChar w:fldCharType="begin"/>
      </w:r>
      <w:r>
        <w:rPr>
          <w:b/>
          <w:bCs/>
        </w:rPr>
        <w:instrText>TC "Come Operiamo" \l 2</w:instrText>
      </w:r>
      <w:r>
        <w:rPr>
          <w:b/>
          <w:bCs/>
        </w:rPr>
        <w:fldChar w:fldCharType="end"/>
      </w:r>
    </w:p>
    <w:p w:rsidR="0029455B" w:rsidRDefault="0029455B">
      <w:pPr>
        <w:rPr>
          <w:color w:val="000000"/>
          <w:lang w:val="en-US"/>
        </w:rPr>
      </w:pPr>
    </w:p>
    <w:p w:rsidR="0029455B" w:rsidRDefault="000038E7">
      <w:r>
        <w:rPr>
          <w:color w:val="000000"/>
          <w:lang w:val="en-US"/>
        </w:rPr>
        <w:t xml:space="preserve">IZSLER ha </w:t>
      </w:r>
      <w:proofErr w:type="spellStart"/>
      <w:r>
        <w:rPr>
          <w:color w:val="000000"/>
          <w:lang w:val="en-US"/>
        </w:rPr>
        <w:t>rapporti</w:t>
      </w:r>
      <w:proofErr w:type="spellEnd"/>
      <w:r>
        <w:rPr>
          <w:color w:val="000000"/>
          <w:lang w:val="en-US"/>
        </w:rPr>
        <w:t xml:space="preserve"> </w:t>
      </w:r>
      <w:proofErr w:type="spellStart"/>
      <w:r>
        <w:rPr>
          <w:color w:val="000000"/>
          <w:lang w:val="en-US"/>
        </w:rPr>
        <w:t>stretti</w:t>
      </w:r>
      <w:proofErr w:type="spellEnd"/>
      <w:r>
        <w:rPr>
          <w:color w:val="000000"/>
          <w:lang w:val="en-US"/>
        </w:rPr>
        <w:t xml:space="preserve"> con </w:t>
      </w:r>
      <w:proofErr w:type="spellStart"/>
      <w:r>
        <w:rPr>
          <w:color w:val="000000"/>
          <w:lang w:val="en-US"/>
        </w:rPr>
        <w:t>portatori</w:t>
      </w:r>
      <w:proofErr w:type="spellEnd"/>
      <w:r>
        <w:rPr>
          <w:color w:val="000000"/>
          <w:lang w:val="en-US"/>
        </w:rPr>
        <w:t xml:space="preserve"> di </w:t>
      </w:r>
      <w:proofErr w:type="spellStart"/>
      <w:r>
        <w:rPr>
          <w:color w:val="000000"/>
          <w:lang w:val="en-US"/>
        </w:rPr>
        <w:t>interessi</w:t>
      </w:r>
      <w:proofErr w:type="spellEnd"/>
      <w:r>
        <w:rPr>
          <w:color w:val="000000"/>
          <w:lang w:val="en-US"/>
        </w:rPr>
        <w:t xml:space="preserve"> </w:t>
      </w:r>
      <w:proofErr w:type="spellStart"/>
      <w:r>
        <w:rPr>
          <w:color w:val="000000"/>
          <w:lang w:val="en-US"/>
        </w:rPr>
        <w:t>pubblici</w:t>
      </w:r>
      <w:proofErr w:type="spellEnd"/>
      <w:r>
        <w:rPr>
          <w:color w:val="000000"/>
          <w:lang w:val="en-US"/>
        </w:rPr>
        <w:t xml:space="preserve"> e </w:t>
      </w:r>
      <w:proofErr w:type="spellStart"/>
      <w:r>
        <w:rPr>
          <w:color w:val="000000"/>
          <w:lang w:val="en-US"/>
        </w:rPr>
        <w:t>privati</w:t>
      </w:r>
      <w:proofErr w:type="spellEnd"/>
      <w:r>
        <w:rPr>
          <w:color w:val="000000"/>
          <w:lang w:val="en-US"/>
        </w:rPr>
        <w:t xml:space="preserve"> (Fig: </w:t>
      </w:r>
      <w:proofErr w:type="spellStart"/>
      <w:r>
        <w:rPr>
          <w:color w:val="000000"/>
          <w:lang w:val="en-US"/>
        </w:rPr>
        <w:t>Stackholders</w:t>
      </w:r>
      <w:proofErr w:type="spellEnd"/>
      <w:r>
        <w:rPr>
          <w:color w:val="000000"/>
          <w:lang w:val="en-US"/>
        </w:rPr>
        <w:t>)</w:t>
      </w:r>
    </w:p>
    <w:p w:rsidR="0029455B" w:rsidRDefault="0029455B">
      <w:pPr>
        <w:rPr>
          <w:color w:val="000000"/>
          <w:lang w:val="en-US"/>
        </w:rPr>
      </w:pPr>
    </w:p>
    <w:p w:rsidR="0029455B" w:rsidRDefault="000038E7">
      <w:pPr>
        <w:numPr>
          <w:ilvl w:val="0"/>
          <w:numId w:val="4"/>
        </w:numPr>
        <w:jc w:val="both"/>
      </w:pPr>
      <w:proofErr w:type="spellStart"/>
      <w:r>
        <w:rPr>
          <w:color w:val="000000"/>
          <w:lang w:val="en-US"/>
        </w:rPr>
        <w:t>l’</w:t>
      </w:r>
      <w:r>
        <w:rPr>
          <w:b/>
          <w:color w:val="000000"/>
          <w:lang w:val="en-US"/>
        </w:rPr>
        <w:t>Unione</w:t>
      </w:r>
      <w:proofErr w:type="spellEnd"/>
      <w:r>
        <w:rPr>
          <w:b/>
          <w:color w:val="000000"/>
          <w:lang w:val="en-US"/>
        </w:rPr>
        <w:t xml:space="preserve"> </w:t>
      </w:r>
      <w:proofErr w:type="spellStart"/>
      <w:r>
        <w:rPr>
          <w:b/>
          <w:color w:val="000000"/>
          <w:lang w:val="en-US"/>
        </w:rPr>
        <w:t>Europea</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Ministeri</w:t>
      </w:r>
      <w:proofErr w:type="spellEnd"/>
      <w:r>
        <w:rPr>
          <w:b/>
          <w:color w:val="000000"/>
          <w:lang w:val="en-US"/>
        </w:rPr>
        <w:t xml:space="preserve"> </w:t>
      </w:r>
      <w:r>
        <w:rPr>
          <w:color w:val="000000"/>
          <w:lang w:val="en-US"/>
        </w:rPr>
        <w:t xml:space="preserve">e le </w:t>
      </w:r>
      <w:proofErr w:type="spellStart"/>
      <w:r>
        <w:rPr>
          <w:b/>
          <w:color w:val="000000"/>
          <w:lang w:val="en-US"/>
        </w:rPr>
        <w:t>Regioni</w:t>
      </w:r>
      <w:proofErr w:type="spellEnd"/>
      <w:r>
        <w:rPr>
          <w:b/>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emanano</w:t>
      </w:r>
      <w:proofErr w:type="spellEnd"/>
      <w:r>
        <w:rPr>
          <w:color w:val="000000"/>
          <w:lang w:val="en-US"/>
        </w:rPr>
        <w:t xml:space="preserve"> </w:t>
      </w:r>
      <w:proofErr w:type="spellStart"/>
      <w:r>
        <w:rPr>
          <w:color w:val="000000"/>
          <w:lang w:val="en-US"/>
        </w:rPr>
        <w:t>linee</w:t>
      </w:r>
      <w:proofErr w:type="spellEnd"/>
      <w:r>
        <w:rPr>
          <w:color w:val="000000"/>
          <w:lang w:val="en-US"/>
        </w:rPr>
        <w:t xml:space="preserve"> </w:t>
      </w:r>
      <w:proofErr w:type="spellStart"/>
      <w:r>
        <w:rPr>
          <w:color w:val="000000"/>
          <w:lang w:val="en-US"/>
        </w:rPr>
        <w:t>programmatiche</w:t>
      </w:r>
      <w:proofErr w:type="spellEnd"/>
      <w:r>
        <w:rPr>
          <w:color w:val="000000"/>
          <w:lang w:val="en-US"/>
        </w:rPr>
        <w:t xml:space="preserve"> e di </w:t>
      </w:r>
      <w:proofErr w:type="spellStart"/>
      <w:r>
        <w:rPr>
          <w:color w:val="000000"/>
          <w:lang w:val="en-US"/>
        </w:rPr>
        <w:t>indirizzo</w:t>
      </w:r>
      <w:proofErr w:type="spellEnd"/>
      <w:r>
        <w:rPr>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l’Istituto</w:t>
      </w:r>
      <w:proofErr w:type="spellEnd"/>
      <w:r>
        <w:rPr>
          <w:color w:val="000000"/>
          <w:lang w:val="en-US"/>
        </w:rPr>
        <w:t xml:space="preserve"> è tenuto a </w:t>
      </w:r>
      <w:proofErr w:type="spellStart"/>
      <w:r>
        <w:rPr>
          <w:color w:val="000000"/>
          <w:lang w:val="en-US"/>
        </w:rPr>
        <w:t>seguire</w:t>
      </w:r>
      <w:proofErr w:type="spellEnd"/>
      <w:r>
        <w:rPr>
          <w:color w:val="000000"/>
          <w:lang w:val="en-US"/>
        </w:rPr>
        <w:t>;</w:t>
      </w:r>
    </w:p>
    <w:p w:rsidR="0029455B" w:rsidRDefault="000038E7">
      <w:pPr>
        <w:numPr>
          <w:ilvl w:val="0"/>
          <w:numId w:val="4"/>
        </w:numPr>
        <w:jc w:val="both"/>
      </w:pPr>
      <w:r>
        <w:rPr>
          <w:color w:val="000000"/>
          <w:lang w:val="en-US"/>
        </w:rPr>
        <w:t xml:space="preserve">le </w:t>
      </w:r>
      <w:proofErr w:type="spellStart"/>
      <w:r>
        <w:rPr>
          <w:b/>
          <w:color w:val="000000"/>
          <w:lang w:val="en-US"/>
        </w:rPr>
        <w:t>Amministrazioni</w:t>
      </w:r>
      <w:proofErr w:type="spellEnd"/>
      <w:r>
        <w:rPr>
          <w:b/>
          <w:color w:val="000000"/>
          <w:lang w:val="en-US"/>
        </w:rPr>
        <w:t xml:space="preserve"> </w:t>
      </w:r>
      <w:proofErr w:type="spellStart"/>
      <w:r>
        <w:rPr>
          <w:b/>
          <w:color w:val="000000"/>
          <w:lang w:val="en-US"/>
        </w:rPr>
        <w:t>pubbliche</w:t>
      </w:r>
      <w:proofErr w:type="spellEnd"/>
      <w:r>
        <w:rPr>
          <w:color w:val="000000"/>
          <w:lang w:val="en-US"/>
        </w:rPr>
        <w:t xml:space="preserve">, </w:t>
      </w:r>
      <w:proofErr w:type="spellStart"/>
      <w:r>
        <w:rPr>
          <w:color w:val="000000"/>
          <w:lang w:val="en-US"/>
        </w:rPr>
        <w:t>gli</w:t>
      </w:r>
      <w:proofErr w:type="spellEnd"/>
      <w:r>
        <w:rPr>
          <w:color w:val="000000"/>
          <w:lang w:val="en-US"/>
        </w:rPr>
        <w:t xml:space="preserve"> </w:t>
      </w:r>
      <w:proofErr w:type="spellStart"/>
      <w:r>
        <w:rPr>
          <w:color w:val="000000"/>
          <w:lang w:val="en-US"/>
        </w:rPr>
        <w:t>altri</w:t>
      </w:r>
      <w:proofErr w:type="spellEnd"/>
      <w:r>
        <w:rPr>
          <w:color w:val="000000"/>
          <w:lang w:val="en-US"/>
        </w:rPr>
        <w:t xml:space="preserve"> </w:t>
      </w:r>
      <w:r>
        <w:rPr>
          <w:b/>
          <w:color w:val="000000"/>
          <w:lang w:val="en-US"/>
        </w:rPr>
        <w:t>IIZZSS</w:t>
      </w:r>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Servizi</w:t>
      </w:r>
      <w:proofErr w:type="spellEnd"/>
      <w:r>
        <w:rPr>
          <w:b/>
          <w:color w:val="000000"/>
          <w:lang w:val="en-US"/>
        </w:rPr>
        <w:t xml:space="preserve"> </w:t>
      </w:r>
      <w:proofErr w:type="spellStart"/>
      <w:r>
        <w:rPr>
          <w:b/>
          <w:color w:val="000000"/>
          <w:lang w:val="en-US"/>
        </w:rPr>
        <w:t>veterinari</w:t>
      </w:r>
      <w:proofErr w:type="spellEnd"/>
      <w:r>
        <w:rPr>
          <w:b/>
          <w:color w:val="000000"/>
          <w:lang w:val="en-US"/>
        </w:rPr>
        <w:t xml:space="preserve"> </w:t>
      </w:r>
      <w:proofErr w:type="spellStart"/>
      <w:r>
        <w:rPr>
          <w:color w:val="000000"/>
          <w:lang w:val="en-US"/>
        </w:rPr>
        <w:t>delle</w:t>
      </w:r>
      <w:proofErr w:type="spellEnd"/>
      <w:r>
        <w:rPr>
          <w:color w:val="000000"/>
          <w:lang w:val="en-US"/>
        </w:rPr>
        <w:t xml:space="preserve"> </w:t>
      </w:r>
      <w:r>
        <w:rPr>
          <w:b/>
          <w:color w:val="000000"/>
          <w:lang w:val="en-US"/>
        </w:rPr>
        <w:t xml:space="preserve">ATS </w:t>
      </w:r>
      <w:r>
        <w:rPr>
          <w:color w:val="000000"/>
          <w:lang w:val="en-US"/>
        </w:rPr>
        <w:t xml:space="preserve">e </w:t>
      </w:r>
      <w:r>
        <w:rPr>
          <w:b/>
          <w:color w:val="000000"/>
          <w:lang w:val="en-US"/>
        </w:rPr>
        <w:t xml:space="preserve">AUSL </w:t>
      </w:r>
      <w:r>
        <w:rPr>
          <w:color w:val="000000"/>
          <w:lang w:val="en-US"/>
        </w:rPr>
        <w:t xml:space="preserve">per </w:t>
      </w:r>
      <w:proofErr w:type="spellStart"/>
      <w:r>
        <w:rPr>
          <w:color w:val="000000"/>
          <w:lang w:val="en-US"/>
        </w:rPr>
        <w:t>l’espletamento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funzioni</w:t>
      </w:r>
      <w:proofErr w:type="spellEnd"/>
      <w:r>
        <w:rPr>
          <w:color w:val="000000"/>
          <w:lang w:val="en-US"/>
        </w:rPr>
        <w:t xml:space="preserve"> in </w:t>
      </w:r>
      <w:proofErr w:type="spellStart"/>
      <w:r>
        <w:rPr>
          <w:color w:val="000000"/>
          <w:lang w:val="en-US"/>
        </w:rPr>
        <w:t>materia</w:t>
      </w:r>
      <w:proofErr w:type="spellEnd"/>
      <w:r>
        <w:rPr>
          <w:color w:val="000000"/>
          <w:lang w:val="en-US"/>
        </w:rPr>
        <w:t xml:space="preserve"> di </w:t>
      </w:r>
      <w:proofErr w:type="spellStart"/>
      <w:r>
        <w:rPr>
          <w:color w:val="000000"/>
          <w:lang w:val="en-US"/>
        </w:rPr>
        <w:t>igiene</w:t>
      </w:r>
      <w:proofErr w:type="spellEnd"/>
      <w:r>
        <w:rPr>
          <w:color w:val="000000"/>
          <w:lang w:val="en-US"/>
        </w:rPr>
        <w:t xml:space="preserve"> e </w:t>
      </w:r>
      <w:proofErr w:type="spellStart"/>
      <w:r>
        <w:rPr>
          <w:color w:val="000000"/>
          <w:lang w:val="en-US"/>
        </w:rPr>
        <w:t>sanità</w:t>
      </w:r>
      <w:proofErr w:type="spellEnd"/>
      <w:r>
        <w:rPr>
          <w:color w:val="000000"/>
          <w:lang w:val="en-US"/>
        </w:rPr>
        <w:t xml:space="preserve"> </w:t>
      </w:r>
      <w:proofErr w:type="spellStart"/>
      <w:r>
        <w:rPr>
          <w:color w:val="000000"/>
          <w:lang w:val="en-US"/>
        </w:rPr>
        <w:t>pubblica</w:t>
      </w:r>
      <w:proofErr w:type="spellEnd"/>
      <w:r>
        <w:rPr>
          <w:color w:val="000000"/>
          <w:lang w:val="en-US"/>
        </w:rPr>
        <w:t xml:space="preserve"> </w:t>
      </w:r>
      <w:proofErr w:type="spellStart"/>
      <w:r>
        <w:rPr>
          <w:color w:val="000000"/>
          <w:lang w:val="en-US"/>
        </w:rPr>
        <w:t>veterinaria</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soggetti</w:t>
      </w:r>
      <w:proofErr w:type="spellEnd"/>
      <w:r>
        <w:rPr>
          <w:b/>
          <w:color w:val="000000"/>
          <w:lang w:val="en-US"/>
        </w:rPr>
        <w:t xml:space="preserve"> </w:t>
      </w:r>
      <w:proofErr w:type="spellStart"/>
      <w:r>
        <w:rPr>
          <w:b/>
          <w:color w:val="000000"/>
          <w:lang w:val="en-US"/>
        </w:rPr>
        <w:t>privati</w:t>
      </w:r>
      <w:proofErr w:type="spellEnd"/>
      <w:r>
        <w:rPr>
          <w:color w:val="000000"/>
          <w:lang w:val="en-US"/>
        </w:rPr>
        <w:t xml:space="preserve">, </w:t>
      </w:r>
      <w:proofErr w:type="spellStart"/>
      <w:r>
        <w:rPr>
          <w:color w:val="000000"/>
          <w:lang w:val="en-US"/>
        </w:rPr>
        <w:t>quali</w:t>
      </w:r>
      <w:proofErr w:type="spellEnd"/>
      <w:r>
        <w:rPr>
          <w:color w:val="000000"/>
          <w:lang w:val="en-US"/>
        </w:rPr>
        <w:t xml:space="preserve"> </w:t>
      </w:r>
      <w:proofErr w:type="spellStart"/>
      <w:r>
        <w:rPr>
          <w:color w:val="000000"/>
          <w:lang w:val="en-US"/>
        </w:rPr>
        <w:t>organizzazioni</w:t>
      </w:r>
      <w:proofErr w:type="spellEnd"/>
      <w:r>
        <w:rPr>
          <w:color w:val="000000"/>
          <w:lang w:val="en-US"/>
        </w:rPr>
        <w:t xml:space="preserve"> ed </w:t>
      </w:r>
      <w:proofErr w:type="spellStart"/>
      <w:r>
        <w:rPr>
          <w:color w:val="000000"/>
          <w:lang w:val="en-US"/>
        </w:rPr>
        <w:t>associazioni</w:t>
      </w:r>
      <w:proofErr w:type="spellEnd"/>
      <w:r>
        <w:rPr>
          <w:color w:val="000000"/>
          <w:lang w:val="en-US"/>
        </w:rPr>
        <w:t xml:space="preserve">, </w:t>
      </w:r>
      <w:proofErr w:type="spellStart"/>
      <w:r>
        <w:rPr>
          <w:color w:val="000000"/>
          <w:lang w:val="en-US"/>
        </w:rPr>
        <w:t>fruitori</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servizi</w:t>
      </w:r>
      <w:proofErr w:type="spellEnd"/>
      <w:r>
        <w:rPr>
          <w:color w:val="000000"/>
          <w:lang w:val="en-US"/>
        </w:rPr>
        <w:t xml:space="preserve"> </w:t>
      </w:r>
      <w:proofErr w:type="spellStart"/>
      <w:r>
        <w:rPr>
          <w:color w:val="000000"/>
          <w:lang w:val="en-US"/>
        </w:rPr>
        <w:t>resi</w:t>
      </w:r>
      <w:proofErr w:type="spellEnd"/>
      <w:r>
        <w:rPr>
          <w:color w:val="000000"/>
          <w:lang w:val="en-US"/>
        </w:rPr>
        <w:t xml:space="preserve"> </w:t>
      </w:r>
      <w:proofErr w:type="spellStart"/>
      <w:r>
        <w:rPr>
          <w:color w:val="000000"/>
          <w:lang w:val="en-US"/>
        </w:rPr>
        <w:t>dall’Istituto</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cittadini</w:t>
      </w:r>
      <w:proofErr w:type="spellEnd"/>
      <w:r>
        <w:rPr>
          <w:b/>
          <w:color w:val="000000"/>
          <w:lang w:val="en-US"/>
        </w:rPr>
        <w:t xml:space="preserve"> </w:t>
      </w:r>
      <w:r>
        <w:rPr>
          <w:color w:val="000000"/>
          <w:lang w:val="en-US"/>
        </w:rPr>
        <w:t xml:space="preserve">e </w:t>
      </w:r>
      <w:proofErr w:type="spellStart"/>
      <w:r>
        <w:rPr>
          <w:color w:val="000000"/>
          <w:lang w:val="en-US"/>
        </w:rPr>
        <w:t>i</w:t>
      </w:r>
      <w:proofErr w:type="spellEnd"/>
      <w:r>
        <w:rPr>
          <w:color w:val="000000"/>
          <w:lang w:val="en-US"/>
        </w:rPr>
        <w:t xml:space="preserve"> </w:t>
      </w:r>
      <w:proofErr w:type="spellStart"/>
      <w:r>
        <w:rPr>
          <w:b/>
          <w:color w:val="000000"/>
          <w:lang w:val="en-US"/>
        </w:rPr>
        <w:t>consumatori</w:t>
      </w:r>
      <w:proofErr w:type="spellEnd"/>
      <w:r>
        <w:rPr>
          <w:b/>
          <w:color w:val="000000"/>
          <w:lang w:val="en-US"/>
        </w:rPr>
        <w:t xml:space="preserve"> </w:t>
      </w:r>
      <w:proofErr w:type="spellStart"/>
      <w:r>
        <w:rPr>
          <w:color w:val="000000"/>
          <w:lang w:val="en-US"/>
        </w:rPr>
        <w:t>portatori</w:t>
      </w:r>
      <w:proofErr w:type="spellEnd"/>
      <w:r>
        <w:rPr>
          <w:color w:val="000000"/>
          <w:lang w:val="en-US"/>
        </w:rPr>
        <w:t xml:space="preserve"> </w:t>
      </w:r>
      <w:proofErr w:type="spellStart"/>
      <w:r>
        <w:rPr>
          <w:color w:val="000000"/>
          <w:lang w:val="en-US"/>
        </w:rPr>
        <w:t>dell’interesse</w:t>
      </w:r>
      <w:proofErr w:type="spellEnd"/>
      <w:r>
        <w:rPr>
          <w:color w:val="000000"/>
          <w:lang w:val="en-US"/>
        </w:rPr>
        <w:t xml:space="preserve"> </w:t>
      </w:r>
      <w:proofErr w:type="spellStart"/>
      <w:r>
        <w:rPr>
          <w:color w:val="000000"/>
          <w:lang w:val="en-US"/>
        </w:rPr>
        <w:t>collettivo</w:t>
      </w:r>
      <w:proofErr w:type="spellEnd"/>
      <w:r>
        <w:rPr>
          <w:color w:val="000000"/>
          <w:lang w:val="en-US"/>
        </w:rPr>
        <w:t xml:space="preserve"> </w:t>
      </w:r>
      <w:proofErr w:type="spellStart"/>
      <w:r>
        <w:rPr>
          <w:color w:val="000000"/>
          <w:lang w:val="en-US"/>
        </w:rPr>
        <w:t>della</w:t>
      </w:r>
      <w:proofErr w:type="spellEnd"/>
      <w:r>
        <w:rPr>
          <w:color w:val="000000"/>
          <w:lang w:val="en-US"/>
        </w:rPr>
        <w:t xml:space="preserve"> tutela </w:t>
      </w:r>
      <w:proofErr w:type="spellStart"/>
      <w:r>
        <w:rPr>
          <w:color w:val="000000"/>
          <w:lang w:val="en-US"/>
        </w:rPr>
        <w:t>della</w:t>
      </w:r>
      <w:proofErr w:type="spellEnd"/>
      <w:r>
        <w:rPr>
          <w:color w:val="000000"/>
          <w:lang w:val="en-US"/>
        </w:rPr>
        <w:t xml:space="preserve"> </w:t>
      </w:r>
      <w:proofErr w:type="spellStart"/>
      <w:r>
        <w:rPr>
          <w:color w:val="000000"/>
          <w:lang w:val="en-US"/>
        </w:rPr>
        <w:t>salubrità</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alimenti</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sanità</w:t>
      </w:r>
      <w:proofErr w:type="spellEnd"/>
      <w:r>
        <w:rPr>
          <w:color w:val="000000"/>
          <w:lang w:val="en-US"/>
        </w:rPr>
        <w:t xml:space="preserve"> e </w:t>
      </w:r>
      <w:proofErr w:type="spellStart"/>
      <w:r>
        <w:rPr>
          <w:color w:val="000000"/>
          <w:lang w:val="en-US"/>
        </w:rPr>
        <w:t>dell’igiene</w:t>
      </w:r>
      <w:proofErr w:type="spellEnd"/>
      <w:r>
        <w:rPr>
          <w:color w:val="000000"/>
          <w:lang w:val="en-US"/>
        </w:rPr>
        <w:t xml:space="preserve"> </w:t>
      </w:r>
      <w:proofErr w:type="spellStart"/>
      <w:r>
        <w:rPr>
          <w:color w:val="000000"/>
          <w:lang w:val="en-US"/>
        </w:rPr>
        <w:t>animale</w:t>
      </w:r>
      <w:proofErr w:type="spellEnd"/>
      <w:r>
        <w:rPr>
          <w:color w:val="000000"/>
          <w:lang w:val="en-US"/>
        </w:rPr>
        <w:t xml:space="preserve"> e </w:t>
      </w:r>
      <w:proofErr w:type="spellStart"/>
      <w:r>
        <w:rPr>
          <w:color w:val="000000"/>
          <w:lang w:val="en-US"/>
        </w:rPr>
        <w:t>delle</w:t>
      </w:r>
      <w:proofErr w:type="spellEnd"/>
      <w:r>
        <w:rPr>
          <w:color w:val="000000"/>
          <w:lang w:val="en-US"/>
        </w:rPr>
        <w:t xml:space="preserve"> </w:t>
      </w:r>
      <w:proofErr w:type="spellStart"/>
      <w:r>
        <w:rPr>
          <w:color w:val="000000"/>
          <w:lang w:val="en-US"/>
        </w:rPr>
        <w:t>produzioni</w:t>
      </w:r>
      <w:proofErr w:type="spellEnd"/>
      <w:r>
        <w:rPr>
          <w:color w:val="000000"/>
          <w:lang w:val="en-US"/>
        </w:rPr>
        <w:t xml:space="preserve"> </w:t>
      </w:r>
      <w:proofErr w:type="spellStart"/>
      <w:r>
        <w:rPr>
          <w:color w:val="000000"/>
          <w:lang w:val="en-US"/>
        </w:rPr>
        <w:t>zootecniche</w:t>
      </w:r>
      <w:proofErr w:type="spellEnd"/>
      <w:r>
        <w:rPr>
          <w:color w:val="000000"/>
          <w:lang w:val="en-US"/>
        </w:rPr>
        <w:t xml:space="preserve">, </w:t>
      </w:r>
      <w:proofErr w:type="spellStart"/>
      <w:r>
        <w:rPr>
          <w:color w:val="000000"/>
          <w:lang w:val="en-US"/>
        </w:rPr>
        <w:t>nonché</w:t>
      </w:r>
      <w:proofErr w:type="spellEnd"/>
      <w:r>
        <w:rPr>
          <w:color w:val="000000"/>
          <w:lang w:val="en-US"/>
        </w:rPr>
        <w:t xml:space="preserve"> </w:t>
      </w:r>
      <w:proofErr w:type="spellStart"/>
      <w:r>
        <w:rPr>
          <w:color w:val="000000"/>
          <w:lang w:val="en-US"/>
        </w:rPr>
        <w:t>dell’igiene</w:t>
      </w:r>
      <w:proofErr w:type="spellEnd"/>
      <w:r>
        <w:rPr>
          <w:color w:val="000000"/>
          <w:lang w:val="en-US"/>
        </w:rPr>
        <w:t xml:space="preserve"> </w:t>
      </w:r>
      <w:proofErr w:type="spellStart"/>
      <w:r>
        <w:rPr>
          <w:color w:val="000000"/>
          <w:lang w:val="en-US"/>
        </w:rPr>
        <w:t>ambientale</w:t>
      </w:r>
      <w:proofErr w:type="spellEnd"/>
      <w:r>
        <w:rPr>
          <w:color w:val="000000"/>
          <w:lang w:val="en-US"/>
        </w:rPr>
        <w:t>.</w:t>
      </w:r>
    </w:p>
    <w:p w:rsidR="0029455B" w:rsidRDefault="0029455B">
      <w:pPr>
        <w:jc w:val="both"/>
        <w:rPr>
          <w:color w:val="000000"/>
          <w:lang w:val="en-US"/>
        </w:rPr>
      </w:pPr>
    </w:p>
    <w:p w:rsidR="0029455B" w:rsidRDefault="000038E7">
      <w:pPr>
        <w:jc w:val="both"/>
      </w:pPr>
      <w:r>
        <w:rPr>
          <w:color w:val="000000"/>
          <w:lang w:val="en-US"/>
        </w:rPr>
        <w:t xml:space="preserve">Al fine di </w:t>
      </w:r>
      <w:proofErr w:type="spellStart"/>
      <w:r>
        <w:rPr>
          <w:color w:val="000000"/>
          <w:lang w:val="en-US"/>
        </w:rPr>
        <w:t>valorizzare</w:t>
      </w:r>
      <w:proofErr w:type="spellEnd"/>
      <w:r>
        <w:rPr>
          <w:color w:val="000000"/>
          <w:lang w:val="en-US"/>
        </w:rPr>
        <w:t xml:space="preserve"> la propria </w:t>
      </w:r>
      <w:proofErr w:type="spellStart"/>
      <w:r>
        <w:rPr>
          <w:color w:val="000000"/>
          <w:lang w:val="en-US"/>
        </w:rPr>
        <w:t>attività</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il</w:t>
      </w:r>
      <w:proofErr w:type="spellEnd"/>
      <w:r>
        <w:rPr>
          <w:color w:val="000000"/>
          <w:lang w:val="en-US"/>
        </w:rPr>
        <w:t xml:space="preserve"> </w:t>
      </w:r>
      <w:proofErr w:type="spellStart"/>
      <w:r>
        <w:rPr>
          <w:color w:val="000000"/>
          <w:lang w:val="en-US"/>
        </w:rPr>
        <w:t>conseguente</w:t>
      </w:r>
      <w:proofErr w:type="spellEnd"/>
      <w:r>
        <w:rPr>
          <w:color w:val="000000"/>
          <w:lang w:val="en-US"/>
        </w:rPr>
        <w:t xml:space="preserve"> </w:t>
      </w:r>
      <w:proofErr w:type="spellStart"/>
      <w:r>
        <w:rPr>
          <w:color w:val="000000"/>
          <w:lang w:val="en-US"/>
        </w:rPr>
        <w:t>supporto</w:t>
      </w:r>
      <w:proofErr w:type="spellEnd"/>
      <w:r>
        <w:rPr>
          <w:color w:val="000000"/>
          <w:lang w:val="en-US"/>
        </w:rPr>
        <w:t xml:space="preserve"> </w:t>
      </w:r>
      <w:proofErr w:type="spellStart"/>
      <w:r>
        <w:rPr>
          <w:color w:val="000000"/>
          <w:lang w:val="en-US"/>
        </w:rPr>
        <w:t>che</w:t>
      </w:r>
      <w:proofErr w:type="spellEnd"/>
      <w:r>
        <w:rPr>
          <w:color w:val="000000"/>
          <w:lang w:val="en-US"/>
        </w:rPr>
        <w:t xml:space="preserve"> la </w:t>
      </w:r>
      <w:proofErr w:type="spellStart"/>
      <w:r>
        <w:rPr>
          <w:color w:val="000000"/>
          <w:lang w:val="en-US"/>
        </w:rPr>
        <w:t>ricerca</w:t>
      </w:r>
      <w:proofErr w:type="spellEnd"/>
      <w:r>
        <w:rPr>
          <w:color w:val="000000"/>
          <w:lang w:val="en-US"/>
        </w:rPr>
        <w:t xml:space="preserve"> da </w:t>
      </w:r>
      <w:proofErr w:type="spellStart"/>
      <w:r>
        <w:rPr>
          <w:color w:val="000000"/>
          <w:lang w:val="en-US"/>
        </w:rPr>
        <w:t>all’eccellenza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diagnostica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produzione</w:t>
      </w:r>
      <w:proofErr w:type="spellEnd"/>
      <w:r>
        <w:rPr>
          <w:color w:val="000000"/>
          <w:lang w:val="en-US"/>
        </w:rPr>
        <w:t xml:space="preserve">, </w:t>
      </w:r>
      <w:proofErr w:type="spellStart"/>
      <w:r>
        <w:rPr>
          <w:color w:val="000000"/>
          <w:lang w:val="en-US"/>
        </w:rPr>
        <w:t>l’</w:t>
      </w:r>
      <w:r>
        <w:rPr>
          <w:b/>
          <w:bCs/>
          <w:color w:val="000000"/>
          <w:lang w:val="en-US"/>
        </w:rPr>
        <w:t>IZSLER</w:t>
      </w:r>
      <w:proofErr w:type="spellEnd"/>
      <w:r>
        <w:rPr>
          <w:b/>
          <w:bCs/>
          <w:color w:val="000000"/>
          <w:lang w:val="en-US"/>
        </w:rPr>
        <w:t xml:space="preserve"> </w:t>
      </w:r>
      <w:proofErr w:type="spellStart"/>
      <w:r>
        <w:rPr>
          <w:b/>
          <w:bCs/>
          <w:color w:val="000000"/>
          <w:lang w:val="en-US"/>
        </w:rPr>
        <w:t>lavora</w:t>
      </w:r>
      <w:proofErr w:type="spellEnd"/>
      <w:r>
        <w:rPr>
          <w:b/>
          <w:bCs/>
          <w:color w:val="000000"/>
          <w:lang w:val="en-US"/>
        </w:rPr>
        <w:t xml:space="preserve"> in </w:t>
      </w:r>
      <w:proofErr w:type="spellStart"/>
      <w:r>
        <w:rPr>
          <w:b/>
          <w:bCs/>
          <w:color w:val="000000"/>
          <w:lang w:val="en-US"/>
        </w:rPr>
        <w:t>sinergia</w:t>
      </w:r>
      <w:proofErr w:type="spellEnd"/>
      <w:r>
        <w:rPr>
          <w:b/>
          <w:bCs/>
          <w:color w:val="000000"/>
          <w:lang w:val="en-US"/>
        </w:rPr>
        <w:t xml:space="preserve"> e secondo una </w:t>
      </w:r>
      <w:proofErr w:type="spellStart"/>
      <w:r>
        <w:rPr>
          <w:b/>
          <w:bCs/>
          <w:color w:val="000000"/>
          <w:lang w:val="en-US"/>
        </w:rPr>
        <w:t>logica</w:t>
      </w:r>
      <w:proofErr w:type="spellEnd"/>
      <w:r>
        <w:rPr>
          <w:b/>
          <w:bCs/>
          <w:color w:val="000000"/>
          <w:lang w:val="en-US"/>
        </w:rPr>
        <w:t xml:space="preserve"> di rete con </w:t>
      </w:r>
      <w:proofErr w:type="spellStart"/>
      <w:r>
        <w:rPr>
          <w:b/>
          <w:bCs/>
          <w:color w:val="000000"/>
          <w:lang w:val="en-US"/>
        </w:rPr>
        <w:t>altre</w:t>
      </w:r>
      <w:proofErr w:type="spellEnd"/>
      <w:r>
        <w:rPr>
          <w:b/>
          <w:bCs/>
          <w:color w:val="000000"/>
          <w:lang w:val="en-US"/>
        </w:rPr>
        <w:t xml:space="preserve"> </w:t>
      </w:r>
      <w:proofErr w:type="spellStart"/>
      <w:r>
        <w:rPr>
          <w:b/>
          <w:bCs/>
          <w:color w:val="000000"/>
          <w:lang w:val="en-US"/>
        </w:rPr>
        <w:t>istituzioni</w:t>
      </w:r>
      <w:proofErr w:type="spellEnd"/>
      <w:r>
        <w:rPr>
          <w:color w:val="000000"/>
          <w:lang w:val="en-US"/>
        </w:rPr>
        <w:t xml:space="preserve"> </w:t>
      </w:r>
      <w:proofErr w:type="spellStart"/>
      <w:r>
        <w:rPr>
          <w:color w:val="000000"/>
          <w:lang w:val="en-US"/>
        </w:rPr>
        <w:t>favorendo</w:t>
      </w:r>
      <w:proofErr w:type="spellEnd"/>
      <w:r>
        <w:rPr>
          <w:color w:val="000000"/>
          <w:lang w:val="en-US"/>
        </w:rPr>
        <w:t xml:space="preserve"> la </w:t>
      </w:r>
      <w:proofErr w:type="spellStart"/>
      <w:r>
        <w:rPr>
          <w:color w:val="000000"/>
          <w:lang w:val="en-US"/>
        </w:rPr>
        <w:t>cooperazione</w:t>
      </w:r>
      <w:proofErr w:type="spellEnd"/>
      <w:r>
        <w:rPr>
          <w:color w:val="000000"/>
          <w:lang w:val="en-US"/>
        </w:rPr>
        <w:t xml:space="preserve"> con </w:t>
      </w:r>
      <w:proofErr w:type="spellStart"/>
      <w:r>
        <w:rPr>
          <w:color w:val="000000"/>
          <w:lang w:val="en-US"/>
        </w:rPr>
        <w:t>Enti</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Università</w:t>
      </w:r>
      <w:proofErr w:type="spellEnd"/>
      <w:r>
        <w:rPr>
          <w:color w:val="000000"/>
          <w:lang w:val="en-US"/>
        </w:rPr>
        <w:t xml:space="preserve">, </w:t>
      </w:r>
      <w:proofErr w:type="spellStart"/>
      <w:r>
        <w:rPr>
          <w:color w:val="000000"/>
          <w:lang w:val="en-US"/>
        </w:rPr>
        <w:t>nazionali</w:t>
      </w:r>
      <w:proofErr w:type="spellEnd"/>
      <w:r>
        <w:rPr>
          <w:color w:val="000000"/>
          <w:lang w:val="en-US"/>
        </w:rPr>
        <w:t xml:space="preserve"> e </w:t>
      </w:r>
      <w:proofErr w:type="spellStart"/>
      <w:r>
        <w:rPr>
          <w:color w:val="000000"/>
          <w:lang w:val="en-US"/>
        </w:rPr>
        <w:t>stranieri</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la </w:t>
      </w:r>
      <w:proofErr w:type="spellStart"/>
      <w:r>
        <w:rPr>
          <w:color w:val="000000"/>
          <w:lang w:val="en-US"/>
        </w:rPr>
        <w:t>stipula</w:t>
      </w:r>
      <w:proofErr w:type="spellEnd"/>
      <w:r>
        <w:rPr>
          <w:color w:val="000000"/>
          <w:lang w:val="en-US"/>
        </w:rPr>
        <w:t xml:space="preserve"> di </w:t>
      </w:r>
      <w:proofErr w:type="spellStart"/>
      <w:r>
        <w:rPr>
          <w:color w:val="000000"/>
          <w:lang w:val="en-US"/>
        </w:rPr>
        <w:t>accordi</w:t>
      </w:r>
      <w:proofErr w:type="spellEnd"/>
      <w:r>
        <w:rPr>
          <w:color w:val="000000"/>
          <w:lang w:val="en-US"/>
        </w:rPr>
        <w:t xml:space="preserve"> di </w:t>
      </w:r>
      <w:proofErr w:type="spellStart"/>
      <w:r>
        <w:rPr>
          <w:color w:val="000000"/>
          <w:lang w:val="en-US"/>
        </w:rPr>
        <w:t>collaborazione</w:t>
      </w:r>
      <w:proofErr w:type="spellEnd"/>
      <w:r>
        <w:rPr>
          <w:color w:val="000000"/>
          <w:lang w:val="en-US"/>
        </w:rPr>
        <w:t xml:space="preserve"> </w:t>
      </w:r>
      <w:proofErr w:type="spellStart"/>
      <w:r>
        <w:rPr>
          <w:color w:val="000000"/>
          <w:lang w:val="en-US"/>
        </w:rPr>
        <w:t>scientiﬁca</w:t>
      </w:r>
      <w:proofErr w:type="spellEnd"/>
      <w:r>
        <w:rPr>
          <w:color w:val="000000"/>
          <w:lang w:val="en-US"/>
        </w:rPr>
        <w:t xml:space="preserve">, di Material Transfer Agreement (MTA) e di </w:t>
      </w:r>
      <w:proofErr w:type="spellStart"/>
      <w:r>
        <w:rPr>
          <w:color w:val="000000"/>
          <w:lang w:val="en-US"/>
        </w:rPr>
        <w:t>Accordi</w:t>
      </w:r>
      <w:proofErr w:type="spellEnd"/>
      <w:r>
        <w:rPr>
          <w:color w:val="000000"/>
          <w:lang w:val="en-US"/>
        </w:rPr>
        <w:t xml:space="preserve"> di </w:t>
      </w:r>
      <w:proofErr w:type="spellStart"/>
      <w:r>
        <w:rPr>
          <w:color w:val="000000"/>
          <w:lang w:val="en-US"/>
        </w:rPr>
        <w:t>Segretezza</w:t>
      </w:r>
      <w:proofErr w:type="spellEnd"/>
      <w:r>
        <w:rPr>
          <w:color w:val="000000"/>
          <w:lang w:val="en-US"/>
        </w:rPr>
        <w:t xml:space="preserve">. </w:t>
      </w:r>
      <w:proofErr w:type="spellStart"/>
      <w:r>
        <w:rPr>
          <w:color w:val="000000"/>
          <w:lang w:val="en-US"/>
        </w:rPr>
        <w:t>Perseguendo</w:t>
      </w:r>
      <w:proofErr w:type="spellEnd"/>
      <w:r>
        <w:rPr>
          <w:color w:val="000000"/>
          <w:lang w:val="en-US"/>
        </w:rPr>
        <w:t xml:space="preserve"> </w:t>
      </w:r>
      <w:proofErr w:type="spellStart"/>
      <w:r>
        <w:rPr>
          <w:color w:val="000000"/>
          <w:lang w:val="en-US"/>
        </w:rPr>
        <w:t>tali</w:t>
      </w:r>
      <w:proofErr w:type="spellEnd"/>
      <w:r>
        <w:rPr>
          <w:color w:val="000000"/>
          <w:lang w:val="en-US"/>
        </w:rPr>
        <w:t xml:space="preserve"> </w:t>
      </w:r>
      <w:proofErr w:type="spellStart"/>
      <w:r>
        <w:rPr>
          <w:color w:val="000000"/>
          <w:lang w:val="en-US"/>
        </w:rPr>
        <w:t>strategie</w:t>
      </w:r>
      <w:proofErr w:type="spellEnd"/>
      <w:r>
        <w:rPr>
          <w:color w:val="000000"/>
          <w:lang w:val="en-US"/>
        </w:rPr>
        <w:t xml:space="preserve"> </w:t>
      </w:r>
      <w:proofErr w:type="spellStart"/>
      <w:r>
        <w:rPr>
          <w:color w:val="000000"/>
          <w:lang w:val="en-US"/>
        </w:rPr>
        <w:t>l’Ente</w:t>
      </w:r>
      <w:proofErr w:type="spellEnd"/>
      <w:r>
        <w:rPr>
          <w:color w:val="000000"/>
          <w:lang w:val="en-US"/>
        </w:rPr>
        <w:t xml:space="preserve"> ha </w:t>
      </w:r>
      <w:proofErr w:type="spellStart"/>
      <w:r>
        <w:rPr>
          <w:color w:val="000000"/>
          <w:lang w:val="en-US"/>
        </w:rPr>
        <w:t>formalizzato</w:t>
      </w:r>
      <w:proofErr w:type="spellEnd"/>
      <w:r>
        <w:rPr>
          <w:color w:val="000000"/>
          <w:lang w:val="en-US"/>
        </w:rPr>
        <w:t xml:space="preserve"> </w:t>
      </w:r>
      <w:proofErr w:type="spellStart"/>
      <w:r>
        <w:rPr>
          <w:color w:val="000000"/>
          <w:lang w:val="en-US"/>
        </w:rPr>
        <w:t>collaborazioni</w:t>
      </w:r>
      <w:proofErr w:type="spellEnd"/>
      <w:r>
        <w:rPr>
          <w:color w:val="000000"/>
          <w:lang w:val="en-US"/>
        </w:rPr>
        <w:t xml:space="preserve"> con </w:t>
      </w:r>
      <w:proofErr w:type="spellStart"/>
      <w:r>
        <w:rPr>
          <w:color w:val="000000"/>
          <w:lang w:val="en-US"/>
        </w:rPr>
        <w:t>prestigiosi</w:t>
      </w:r>
      <w:proofErr w:type="spellEnd"/>
      <w:r>
        <w:rPr>
          <w:color w:val="000000"/>
          <w:lang w:val="en-US"/>
        </w:rPr>
        <w:t xml:space="preserve"> </w:t>
      </w:r>
      <w:proofErr w:type="spellStart"/>
      <w:r>
        <w:rPr>
          <w:color w:val="000000"/>
          <w:lang w:val="en-US"/>
        </w:rPr>
        <w:t>interlocutori</w:t>
      </w:r>
      <w:proofErr w:type="spellEnd"/>
      <w:r>
        <w:rPr>
          <w:color w:val="000000"/>
          <w:lang w:val="en-US"/>
        </w:rPr>
        <w:t xml:space="preserve"> </w:t>
      </w:r>
      <w:proofErr w:type="spellStart"/>
      <w:r>
        <w:rPr>
          <w:color w:val="000000"/>
          <w:lang w:val="en-US"/>
        </w:rPr>
        <w:t>nel</w:t>
      </w:r>
      <w:proofErr w:type="spellEnd"/>
      <w:r>
        <w:rPr>
          <w:color w:val="000000"/>
          <w:lang w:val="en-US"/>
        </w:rPr>
        <w:t xml:space="preserve"> campo </w:t>
      </w:r>
      <w:proofErr w:type="spellStart"/>
      <w:r>
        <w:rPr>
          <w:color w:val="000000"/>
          <w:lang w:val="en-US"/>
        </w:rPr>
        <w:t>della</w:t>
      </w:r>
      <w:proofErr w:type="spellEnd"/>
      <w:r>
        <w:rPr>
          <w:color w:val="000000"/>
          <w:lang w:val="en-US"/>
        </w:rPr>
        <w:t xml:space="preserve"> </w:t>
      </w:r>
      <w:proofErr w:type="spellStart"/>
      <w:r>
        <w:rPr>
          <w:color w:val="000000"/>
          <w:lang w:val="en-US"/>
        </w:rPr>
        <w:t>veterinaria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chimica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biologia</w:t>
      </w:r>
      <w:proofErr w:type="spellEnd"/>
    </w:p>
    <w:p w:rsidR="0029455B" w:rsidRDefault="000038E7">
      <w:pPr>
        <w:ind w:left="20"/>
        <w:jc w:val="both"/>
      </w:pPr>
      <w:proofErr w:type="spellStart"/>
      <w:r>
        <w:rPr>
          <w:color w:val="000000"/>
          <w:lang w:val="en-US"/>
        </w:rPr>
        <w:t>regolamentando</w:t>
      </w:r>
      <w:proofErr w:type="spellEnd"/>
      <w:r>
        <w:rPr>
          <w:color w:val="000000"/>
          <w:lang w:val="en-US"/>
        </w:rPr>
        <w:t xml:space="preserve"> le </w:t>
      </w:r>
      <w:proofErr w:type="spellStart"/>
      <w:r>
        <w:rPr>
          <w:color w:val="000000"/>
          <w:lang w:val="en-US"/>
        </w:rPr>
        <w:t>rispettive</w:t>
      </w:r>
      <w:proofErr w:type="spellEnd"/>
      <w:r>
        <w:rPr>
          <w:color w:val="000000"/>
          <w:lang w:val="en-US"/>
        </w:rPr>
        <w:t xml:space="preserve"> </w:t>
      </w:r>
      <w:proofErr w:type="spellStart"/>
      <w:r>
        <w:rPr>
          <w:color w:val="000000"/>
          <w:lang w:val="en-US"/>
        </w:rPr>
        <w:t>attività</w:t>
      </w:r>
      <w:proofErr w:type="spellEnd"/>
      <w:r>
        <w:rPr>
          <w:color w:val="000000"/>
          <w:lang w:val="en-US"/>
        </w:rPr>
        <w:t xml:space="preserve"> e </w:t>
      </w:r>
      <w:proofErr w:type="spellStart"/>
      <w:r>
        <w:rPr>
          <w:color w:val="000000"/>
          <w:lang w:val="en-US"/>
        </w:rPr>
        <w:t>tutelando</w:t>
      </w:r>
      <w:proofErr w:type="spellEnd"/>
      <w:r>
        <w:rPr>
          <w:color w:val="000000"/>
          <w:lang w:val="en-US"/>
        </w:rPr>
        <w:t xml:space="preserve"> </w:t>
      </w:r>
      <w:proofErr w:type="spellStart"/>
      <w:r>
        <w:rPr>
          <w:color w:val="000000"/>
          <w:lang w:val="en-US"/>
        </w:rPr>
        <w:t>adeguatamente</w:t>
      </w:r>
      <w:proofErr w:type="spellEnd"/>
      <w:r>
        <w:rPr>
          <w:color w:val="000000"/>
          <w:lang w:val="en-US"/>
        </w:rPr>
        <w:t xml:space="preserve"> </w:t>
      </w:r>
      <w:proofErr w:type="spellStart"/>
      <w:r>
        <w:rPr>
          <w:color w:val="000000"/>
          <w:lang w:val="en-US"/>
        </w:rPr>
        <w:t>il</w:t>
      </w:r>
      <w:proofErr w:type="spellEnd"/>
      <w:r>
        <w:rPr>
          <w:color w:val="000000"/>
          <w:lang w:val="en-US"/>
        </w:rPr>
        <w:t xml:space="preserve"> proprio </w:t>
      </w:r>
      <w:proofErr w:type="spellStart"/>
      <w:r>
        <w:rPr>
          <w:color w:val="000000"/>
          <w:lang w:val="en-US"/>
        </w:rPr>
        <w:t>patrimonio</w:t>
      </w:r>
      <w:proofErr w:type="spellEnd"/>
      <w:r>
        <w:rPr>
          <w:color w:val="000000"/>
          <w:lang w:val="en-US"/>
        </w:rPr>
        <w:t xml:space="preserve"> di know-how.</w:t>
      </w:r>
    </w:p>
    <w:p w:rsidR="0029455B" w:rsidRDefault="0029455B">
      <w:pPr>
        <w:ind w:left="20"/>
        <w:jc w:val="both"/>
        <w:rPr>
          <w:color w:val="000000"/>
          <w:lang w:val="en-US"/>
        </w:rPr>
      </w:pPr>
    </w:p>
    <w:p w:rsidR="0029455B" w:rsidRDefault="0029455B">
      <w:pPr>
        <w:ind w:left="20"/>
        <w:jc w:val="both"/>
        <w:rPr>
          <w:color w:val="000000"/>
          <w:lang w:val="en-US"/>
        </w:rPr>
      </w:pPr>
    </w:p>
    <w:p w:rsidR="0029455B" w:rsidRDefault="000038E7">
      <w:pPr>
        <w:jc w:val="both"/>
        <w:rPr>
          <w:color w:val="000000"/>
          <w:lang w:val="en-US"/>
        </w:rPr>
      </w:pPr>
      <w:r>
        <w:rPr>
          <w:noProof/>
          <w:color w:val="000000"/>
          <w:lang w:eastAsia="it-IT" w:bidi="ar-SA"/>
        </w:rPr>
        <w:lastRenderedPageBreak/>
        <w:drawing>
          <wp:anchor distT="0" distB="0" distL="0" distR="0" simplePos="0" relativeHeight="3" behindDoc="0" locked="0" layoutInCell="1" allowOverlap="1">
            <wp:simplePos x="0" y="0"/>
            <wp:positionH relativeFrom="column">
              <wp:posOffset>0</wp:posOffset>
            </wp:positionH>
            <wp:positionV relativeFrom="paragraph">
              <wp:posOffset>530860</wp:posOffset>
            </wp:positionV>
            <wp:extent cx="6109335" cy="3924300"/>
            <wp:effectExtent l="0" t="0" r="0" b="0"/>
            <wp:wrapSquare wrapText="largest"/>
            <wp:docPr id="6"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pic:cNvPicPr>
                      <a:picLocks noChangeAspect="1" noChangeArrowheads="1"/>
                    </pic:cNvPicPr>
                  </pic:nvPicPr>
                  <pic:blipFill>
                    <a:blip r:embed="rId12"/>
                    <a:srcRect t="13769" r="180"/>
                    <a:stretch>
                      <a:fillRect/>
                    </a:stretch>
                  </pic:blipFill>
                  <pic:spPr bwMode="auto">
                    <a:xfrm>
                      <a:off x="0" y="0"/>
                      <a:ext cx="6109335" cy="3924300"/>
                    </a:xfrm>
                    <a:prstGeom prst="rect">
                      <a:avLst/>
                    </a:prstGeom>
                  </pic:spPr>
                </pic:pic>
              </a:graphicData>
            </a:graphic>
          </wp:anchor>
        </w:drawing>
      </w:r>
    </w:p>
    <w:p w:rsidR="0029455B" w:rsidRDefault="000038E7">
      <w:pPr>
        <w:jc w:val="both"/>
        <w:rPr>
          <w:b/>
          <w:bCs/>
          <w:color w:val="000000"/>
          <w:lang w:val="en-US"/>
        </w:rPr>
      </w:pPr>
      <w:r>
        <w:rPr>
          <w:b/>
          <w:bCs/>
          <w:color w:val="000000"/>
          <w:lang w:val="en-US"/>
        </w:rPr>
        <w:t xml:space="preserve">Fig. </w:t>
      </w:r>
      <w:proofErr w:type="spellStart"/>
      <w:r>
        <w:rPr>
          <w:b/>
          <w:bCs/>
          <w:color w:val="000000"/>
          <w:lang w:val="en-US"/>
        </w:rPr>
        <w:t>Stackholders</w:t>
      </w:r>
      <w:proofErr w:type="spellEnd"/>
    </w:p>
    <w:p w:rsidR="0029455B" w:rsidRDefault="000038E7">
      <w:pPr>
        <w:rPr>
          <w:color w:val="000000"/>
          <w:lang w:val="en-US"/>
        </w:rPr>
      </w:pPr>
      <w:r>
        <w:br w:type="page"/>
      </w:r>
    </w:p>
    <w:p w:rsidR="0029455B" w:rsidRDefault="0029455B">
      <w:pPr>
        <w:rPr>
          <w:lang w:val="en-US"/>
        </w:rPr>
      </w:pPr>
    </w:p>
    <w:p w:rsidR="0029455B" w:rsidRDefault="000038E7">
      <w:r>
        <w:rPr>
          <w:b/>
          <w:bCs/>
          <w:lang w:val="en-US"/>
        </w:rPr>
        <w:t xml:space="preserve">La </w:t>
      </w:r>
      <w:proofErr w:type="spellStart"/>
      <w:r>
        <w:rPr>
          <w:b/>
          <w:bCs/>
          <w:lang w:val="en-US"/>
        </w:rPr>
        <w:t>politica</w:t>
      </w:r>
      <w:proofErr w:type="spellEnd"/>
      <w:r>
        <w:rPr>
          <w:b/>
          <w:bCs/>
          <w:lang w:val="en-US"/>
        </w:rPr>
        <w:t xml:space="preserve"> </w:t>
      </w:r>
      <w:proofErr w:type="spellStart"/>
      <w:r>
        <w:rPr>
          <w:b/>
          <w:bCs/>
          <w:lang w:val="en-US"/>
        </w:rPr>
        <w:t>della</w:t>
      </w:r>
      <w:proofErr w:type="spellEnd"/>
      <w:r>
        <w:rPr>
          <w:b/>
          <w:bCs/>
          <w:lang w:val="en-US"/>
        </w:rPr>
        <w:t xml:space="preserve"> </w:t>
      </w:r>
      <w:proofErr w:type="spellStart"/>
      <w:r>
        <w:rPr>
          <w:b/>
          <w:bCs/>
          <w:lang w:val="en-US"/>
        </w:rPr>
        <w:t>qualità</w:t>
      </w:r>
      <w:proofErr w:type="spellEnd"/>
      <w:r>
        <w:fldChar w:fldCharType="begin"/>
      </w:r>
      <w:r>
        <w:rPr>
          <w:b/>
          <w:bCs/>
        </w:rPr>
        <w:instrText>TC "La politica della qualità" \l 2</w:instrText>
      </w:r>
      <w:r>
        <w:rPr>
          <w:b/>
          <w:bCs/>
        </w:rPr>
        <w:fldChar w:fldCharType="end"/>
      </w:r>
    </w:p>
    <w:p w:rsidR="0029455B" w:rsidRDefault="0029455B">
      <w:pPr>
        <w:rPr>
          <w:lang w:val="en-US"/>
        </w:rPr>
      </w:pPr>
    </w:p>
    <w:p w:rsidR="0029455B" w:rsidRDefault="000038E7">
      <w:r>
        <w:rPr>
          <w:rFonts w:eastAsia="Times New Roman"/>
          <w:lang w:eastAsia="it-IT"/>
        </w:rPr>
        <w:t>IZSLER si impegna nella applicazione della buona pratica professionale per la qualità delle prove e dei servizi offerti agli utenti, nello sviluppo di un sistema di gestione adatto al campo di attività che IZSLER svolge e a migliorare in modo continuativo l’efficacia dello stesso. Nei prossimi anni le azioni da metter in atto per attuare la politica della qualità sono le seguenti:</w:t>
      </w:r>
    </w:p>
    <w:p w:rsidR="0029455B" w:rsidRDefault="000038E7">
      <w:r>
        <w:rPr>
          <w:rFonts w:eastAsia="Times New Roman"/>
          <w:lang w:eastAsia="it-IT"/>
        </w:rPr>
        <w:t>1) Applicazione della UNI CEI EN 17025 per i laboratori di prova e UNI CEI EN ISO 9001 per le attività di produzione e di servizi e mantenimento dell’accreditamento dei laboratori e della certificazione delle strutture che l’hanno acquisita.</w:t>
      </w:r>
    </w:p>
    <w:p w:rsidR="0029455B" w:rsidRDefault="000038E7">
      <w:r>
        <w:rPr>
          <w:rFonts w:eastAsia="Times New Roman"/>
          <w:lang w:eastAsia="it-IT"/>
        </w:rPr>
        <w:t xml:space="preserve">2) Integrazione del SQ alla gestione dipartimentale avviata con la nuova direzione </w:t>
      </w:r>
    </w:p>
    <w:p w:rsidR="0029455B" w:rsidRDefault="000038E7">
      <w:r>
        <w:rPr>
          <w:rFonts w:eastAsia="Times New Roman"/>
          <w:lang w:val="en-US" w:eastAsia="it-IT"/>
        </w:rPr>
        <w:t xml:space="preserve">3) </w:t>
      </w:r>
      <w:proofErr w:type="spellStart"/>
      <w:r>
        <w:rPr>
          <w:rFonts w:eastAsia="Times New Roman"/>
          <w:lang w:val="en-US" w:eastAsia="it-IT"/>
        </w:rPr>
        <w:t>Gestione</w:t>
      </w:r>
      <w:proofErr w:type="spellEnd"/>
      <w:r>
        <w:rPr>
          <w:rFonts w:eastAsia="Times New Roman"/>
          <w:lang w:val="en-US" w:eastAsia="it-IT"/>
        </w:rPr>
        <w:t xml:space="preserve"> </w:t>
      </w:r>
      <w:proofErr w:type="spellStart"/>
      <w:r>
        <w:rPr>
          <w:rFonts w:eastAsia="Times New Roman"/>
          <w:lang w:val="en-US" w:eastAsia="it-IT"/>
        </w:rPr>
        <w:t>all’interno</w:t>
      </w:r>
      <w:proofErr w:type="spellEnd"/>
      <w:r>
        <w:rPr>
          <w:rFonts w:eastAsia="Times New Roman"/>
          <w:lang w:val="en-US" w:eastAsia="it-IT"/>
        </w:rPr>
        <w:t xml:space="preserve"> del SQ </w:t>
      </w:r>
      <w:proofErr w:type="spellStart"/>
      <w:r>
        <w:rPr>
          <w:rFonts w:eastAsia="Times New Roman"/>
          <w:lang w:val="en-US" w:eastAsia="it-IT"/>
        </w:rPr>
        <w:t>dei</w:t>
      </w:r>
      <w:proofErr w:type="spellEnd"/>
      <w:r>
        <w:rPr>
          <w:rFonts w:eastAsia="Times New Roman"/>
          <w:lang w:val="en-US" w:eastAsia="it-IT"/>
        </w:rPr>
        <w:t xml:space="preserve"> </w:t>
      </w:r>
      <w:proofErr w:type="spellStart"/>
      <w:r>
        <w:rPr>
          <w:rFonts w:eastAsia="Times New Roman"/>
          <w:lang w:val="en-US" w:eastAsia="it-IT"/>
        </w:rPr>
        <w:t>nuovi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con </w:t>
      </w:r>
      <w:proofErr w:type="spellStart"/>
      <w:r>
        <w:rPr>
          <w:rFonts w:eastAsia="Times New Roman"/>
          <w:lang w:val="en-US" w:eastAsia="it-IT"/>
        </w:rPr>
        <w:t>esigenze</w:t>
      </w:r>
      <w:proofErr w:type="spellEnd"/>
      <w:r>
        <w:rPr>
          <w:rFonts w:eastAsia="Times New Roman"/>
          <w:lang w:val="en-US" w:eastAsia="it-IT"/>
        </w:rPr>
        <w:t xml:space="preserve"> diverse </w:t>
      </w:r>
      <w:proofErr w:type="spellStart"/>
      <w:r>
        <w:rPr>
          <w:rFonts w:eastAsia="Times New Roman"/>
          <w:lang w:val="en-US" w:eastAsia="it-IT"/>
        </w:rPr>
        <w:t>dall’accreditamento</w:t>
      </w:r>
      <w:proofErr w:type="spellEnd"/>
      <w:r>
        <w:rPr>
          <w:rFonts w:eastAsia="Times New Roman"/>
          <w:lang w:val="en-US" w:eastAsia="it-IT"/>
        </w:rPr>
        <w:t xml:space="preserve">, come ad </w:t>
      </w:r>
      <w:proofErr w:type="spellStart"/>
      <w:r>
        <w:rPr>
          <w:rFonts w:eastAsia="Times New Roman"/>
          <w:lang w:val="en-US" w:eastAsia="it-IT"/>
        </w:rPr>
        <w:t>esempio</w:t>
      </w:r>
      <w:proofErr w:type="spellEnd"/>
      <w:r>
        <w:rPr>
          <w:rFonts w:eastAsia="Times New Roman"/>
          <w:lang w:val="en-US" w:eastAsia="it-IT"/>
        </w:rPr>
        <w:t xml:space="preserve"> </w:t>
      </w:r>
      <w:proofErr w:type="spellStart"/>
      <w:r>
        <w:rPr>
          <w:rFonts w:eastAsia="Times New Roman"/>
          <w:lang w:val="en-US" w:eastAsia="it-IT"/>
        </w:rPr>
        <w:t>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Covid-19</w:t>
      </w:r>
    </w:p>
    <w:p w:rsidR="0029455B" w:rsidRDefault="0029455B">
      <w:pPr>
        <w:spacing w:line="360" w:lineRule="auto"/>
        <w:ind w:left="284"/>
        <w:rPr>
          <w:rFonts w:eastAsia="Times New Roman"/>
          <w:color w:val="0369A3"/>
          <w:lang w:val="en-US" w:eastAsia="it-IT"/>
        </w:rPr>
      </w:pPr>
    </w:p>
    <w:p w:rsidR="0029455B" w:rsidRDefault="000038E7">
      <w:pPr>
        <w:rPr>
          <w:color w:val="000000"/>
          <w:lang w:val="en-US"/>
        </w:rPr>
      </w:pPr>
      <w:r>
        <w:br w:type="page"/>
      </w:r>
    </w:p>
    <w:p w:rsidR="0029455B" w:rsidRDefault="000038E7">
      <w:r>
        <w:rPr>
          <w:b/>
          <w:bCs/>
          <w:color w:val="000000"/>
          <w:lang w:val="en-US"/>
        </w:rPr>
        <w:lastRenderedPageBreak/>
        <w:t>IZSLER IN CIFRE</w:t>
      </w:r>
      <w:r>
        <w:fldChar w:fldCharType="begin"/>
      </w:r>
      <w:r>
        <w:rPr>
          <w:b/>
          <w:bCs/>
        </w:rPr>
        <w:instrText>TC "IZSLER IN CIFRE" \l 1</w:instrText>
      </w:r>
      <w:r>
        <w:rPr>
          <w:b/>
          <w:bCs/>
        </w:rPr>
        <w:fldChar w:fldCharType="end"/>
      </w:r>
    </w:p>
    <w:p w:rsidR="0029455B" w:rsidRDefault="0029455B">
      <w:pPr>
        <w:rPr>
          <w:b/>
          <w:bCs/>
          <w:sz w:val="22"/>
          <w:szCs w:val="22"/>
        </w:rPr>
      </w:pPr>
    </w:p>
    <w:p w:rsidR="0029455B" w:rsidRDefault="000038E7">
      <w:r>
        <w:rPr>
          <w:b/>
          <w:bCs/>
          <w:sz w:val="22"/>
          <w:szCs w:val="22"/>
        </w:rPr>
        <w:t>Sede Legale, Elementi Identificativi e Patrimonio</w:t>
      </w:r>
      <w:r>
        <w:fldChar w:fldCharType="begin"/>
      </w:r>
      <w:r>
        <w:rPr>
          <w:b/>
          <w:bCs/>
          <w:sz w:val="22"/>
          <w:szCs w:val="22"/>
        </w:rPr>
        <w:instrText>TC "Sede Legale, Elementi Identificativi e Patrimonio" \l 2</w:instrText>
      </w:r>
      <w:r>
        <w:rPr>
          <w:b/>
          <w:bCs/>
          <w:sz w:val="22"/>
          <w:szCs w:val="22"/>
        </w:rPr>
        <w:fldChar w:fldCharType="end"/>
      </w:r>
    </w:p>
    <w:p w:rsidR="0029455B" w:rsidRDefault="0029455B">
      <w:pPr>
        <w:rPr>
          <w:color w:val="C9211E"/>
          <w:sz w:val="22"/>
          <w:szCs w:val="22"/>
        </w:rPr>
      </w:pPr>
    </w:p>
    <w:p w:rsidR="0029455B" w:rsidRDefault="000038E7">
      <w:pPr>
        <w:tabs>
          <w:tab w:val="left" w:pos="2520"/>
        </w:tabs>
        <w:jc w:val="both"/>
      </w:pPr>
      <w:r>
        <w:rPr>
          <w:rFonts w:cs="Calibri"/>
          <w:sz w:val="22"/>
          <w:szCs w:val="22"/>
        </w:rPr>
        <w:t>La sede legale dell’Istituto è a Brescia. Sul territorio delle Regioni di competenza operano, con prevalente distribuzione provinciale, le articolazioni periferiche dell’Istituto, denominate “Sedi Territoriali “.</w:t>
      </w:r>
    </w:p>
    <w:p w:rsidR="0029455B" w:rsidRDefault="0029455B">
      <w:pPr>
        <w:tabs>
          <w:tab w:val="left" w:pos="2520"/>
        </w:tabs>
        <w:jc w:val="both"/>
        <w:rPr>
          <w:rFonts w:cs="Calibri"/>
          <w:i/>
          <w:iCs/>
          <w:sz w:val="22"/>
          <w:szCs w:val="22"/>
          <w:highlight w:val="yellow"/>
        </w:rPr>
      </w:pPr>
    </w:p>
    <w:tbl>
      <w:tblPr>
        <w:tblW w:w="8224" w:type="dxa"/>
        <w:tblInd w:w="412" w:type="dxa"/>
        <w:tblCellMar>
          <w:top w:w="15" w:type="dxa"/>
          <w:left w:w="15" w:type="dxa"/>
          <w:bottom w:w="15" w:type="dxa"/>
          <w:right w:w="15" w:type="dxa"/>
        </w:tblCellMar>
        <w:tblLook w:val="04A0" w:firstRow="1" w:lastRow="0" w:firstColumn="1" w:lastColumn="0" w:noHBand="0" w:noVBand="1"/>
      </w:tblPr>
      <w:tblGrid>
        <w:gridCol w:w="1466"/>
        <w:gridCol w:w="2667"/>
        <w:gridCol w:w="56"/>
        <w:gridCol w:w="1474"/>
        <w:gridCol w:w="2561"/>
      </w:tblGrid>
      <w:tr w:rsidR="0029455B">
        <w:trPr>
          <w:trHeight w:val="397"/>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snapToGrid w:val="0"/>
              <w:spacing w:before="0" w:after="0" w:line="276" w:lineRule="auto"/>
              <w:jc w:val="center"/>
            </w:pPr>
            <w:r>
              <w:rPr>
                <w:noProof/>
                <w:lang w:eastAsia="it-IT" w:bidi="ar-SA"/>
              </w:rPr>
              <w:drawing>
                <wp:anchor distT="0" distB="0" distL="0" distR="0" simplePos="0" relativeHeight="5" behindDoc="0" locked="0" layoutInCell="1" allowOverlap="1">
                  <wp:simplePos x="0" y="0"/>
                  <wp:positionH relativeFrom="column">
                    <wp:posOffset>60960</wp:posOffset>
                  </wp:positionH>
                  <wp:positionV relativeFrom="paragraph">
                    <wp:posOffset>57785</wp:posOffset>
                  </wp:positionV>
                  <wp:extent cx="1351280" cy="1261110"/>
                  <wp:effectExtent l="0" t="0" r="0" b="0"/>
                  <wp:wrapTight wrapText="bothSides">
                    <wp:wrapPolygon edited="0">
                      <wp:start x="-451" y="0"/>
                      <wp:lineTo x="-451" y="20126"/>
                      <wp:lineTo x="21600" y="20126"/>
                      <wp:lineTo x="21600" y="0"/>
                      <wp:lineTo x="-451" y="0"/>
                    </wp:wrapPolygon>
                  </wp:wrapTight>
                  <wp:docPr id="7"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pic:cNvPicPr>
                            <a:picLocks noChangeAspect="1" noChangeArrowheads="1"/>
                          </pic:cNvPicPr>
                        </pic:nvPicPr>
                        <pic:blipFill>
                          <a:blip r:embed="rId13"/>
                          <a:srcRect l="-393" t="-421" r="-393" b="-421"/>
                          <a:stretch>
                            <a:fillRect/>
                          </a:stretch>
                        </pic:blipFill>
                        <pic:spPr bwMode="auto">
                          <a:xfrm>
                            <a:off x="0" y="0"/>
                            <a:ext cx="1351280" cy="1261110"/>
                          </a:xfrm>
                          <a:prstGeom prst="rect">
                            <a:avLst/>
                          </a:prstGeom>
                        </pic:spPr>
                      </pic:pic>
                    </a:graphicData>
                  </a:graphic>
                </wp:anchor>
              </w:drawing>
            </w:r>
          </w:p>
          <w:p w:rsidR="0029455B" w:rsidRDefault="0029455B">
            <w:pPr>
              <w:pStyle w:val="NormaleWeb"/>
              <w:spacing w:before="0" w:after="0" w:line="276" w:lineRule="auto"/>
              <w:jc w:val="center"/>
            </w:pPr>
          </w:p>
          <w:p w:rsidR="0029455B" w:rsidRDefault="0029455B">
            <w:pPr>
              <w:pStyle w:val="NormaleWeb"/>
              <w:spacing w:before="0" w:after="0" w:line="276" w:lineRule="auto"/>
              <w:jc w:val="center"/>
            </w:pPr>
          </w:p>
          <w:p w:rsidR="0029455B" w:rsidRDefault="000038E7">
            <w:pPr>
              <w:pStyle w:val="NormaleWeb"/>
              <w:spacing w:before="0" w:after="0" w:line="276" w:lineRule="auto"/>
              <w:jc w:val="center"/>
            </w:pPr>
            <w:r>
              <w:rPr>
                <w:rStyle w:val="Enfasiforte"/>
                <w:rFonts w:cs="Calibri"/>
                <w:iCs/>
                <w:sz w:val="28"/>
                <w:szCs w:val="28"/>
              </w:rPr>
              <w:t>LOMBARDIA</w:t>
            </w:r>
          </w:p>
        </w:tc>
      </w:tr>
      <w:tr w:rsidR="0029455B">
        <w:trPr>
          <w:trHeight w:val="822"/>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center"/>
            </w:pPr>
            <w:proofErr w:type="gramStart"/>
            <w:r>
              <w:rPr>
                <w:rStyle w:val="Enfasiforte"/>
                <w:rFonts w:cs="Calibri"/>
              </w:rPr>
              <w:t>UNITÀ  TERRITORIALI</w:t>
            </w:r>
            <w:proofErr w:type="gramEnd"/>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14">
              <w:r w:rsidR="000038E7">
                <w:rPr>
                  <w:rStyle w:val="CollegamentoInternet"/>
                  <w:rFonts w:cs="Calibri"/>
                  <w:color w:val="000000"/>
                  <w:sz w:val="18"/>
                  <w:szCs w:val="18"/>
                </w:rPr>
                <w:t>Bergamo</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7" behindDoc="0" locked="0" layoutInCell="1" allowOverlap="1">
                  <wp:simplePos x="0" y="0"/>
                  <wp:positionH relativeFrom="column">
                    <wp:posOffset>45720</wp:posOffset>
                  </wp:positionH>
                  <wp:positionV relativeFrom="paragraph">
                    <wp:posOffset>93980</wp:posOffset>
                  </wp:positionV>
                  <wp:extent cx="1419225" cy="771525"/>
                  <wp:effectExtent l="0" t="0" r="0" b="0"/>
                  <wp:wrapSquare wrapText="largest"/>
                  <wp:docPr id="8"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6"/>
                          <pic:cNvPicPr>
                            <a:picLocks noChangeAspect="1" noChangeArrowheads="1"/>
                          </pic:cNvPicPr>
                        </pic:nvPicPr>
                        <pic:blipFill>
                          <a:blip r:embed="rId15"/>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16">
              <w:r w:rsidR="000038E7">
                <w:rPr>
                  <w:rStyle w:val="CollegamentoInternet"/>
                  <w:rFonts w:cs="Calibri"/>
                  <w:color w:val="000000"/>
                  <w:sz w:val="18"/>
                  <w:szCs w:val="18"/>
                  <w:lang w:val="en-US"/>
                </w:rPr>
                <w:t>Milano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u w:val="none"/>
              </w:rPr>
            </w:pPr>
            <w:r>
              <w:rPr>
                <w:rFonts w:cs="Calibri"/>
                <w:noProof/>
                <w:color w:val="000000"/>
                <w:sz w:val="18"/>
                <w:szCs w:val="18"/>
                <w:lang w:eastAsia="it-IT" w:bidi="ar-SA"/>
              </w:rPr>
              <w:drawing>
                <wp:anchor distT="0" distB="0" distL="0" distR="0" simplePos="0" relativeHeight="27" behindDoc="0" locked="0" layoutInCell="1" allowOverlap="1">
                  <wp:simplePos x="0" y="0"/>
                  <wp:positionH relativeFrom="column">
                    <wp:posOffset>100965</wp:posOffset>
                  </wp:positionH>
                  <wp:positionV relativeFrom="paragraph">
                    <wp:posOffset>93980</wp:posOffset>
                  </wp:positionV>
                  <wp:extent cx="1419225" cy="771525"/>
                  <wp:effectExtent l="0" t="0" r="0" b="0"/>
                  <wp:wrapSquare wrapText="largest"/>
                  <wp:docPr id="9"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1"/>
                          <pic:cNvPicPr>
                            <a:picLocks noChangeAspect="1" noChangeArrowheads="1"/>
                          </pic:cNvPicPr>
                        </pic:nvPicPr>
                        <pic:blipFill>
                          <a:blip r:embed="rId17"/>
                          <a:stretch>
                            <a:fillRect/>
                          </a:stretch>
                        </pic:blipFill>
                        <pic:spPr bwMode="auto">
                          <a:xfrm>
                            <a:off x="0" y="0"/>
                            <a:ext cx="1419225" cy="771525"/>
                          </a:xfrm>
                          <a:prstGeom prst="rect">
                            <a:avLst/>
                          </a:prstGeom>
                        </pic:spPr>
                      </pic:pic>
                    </a:graphicData>
                  </a:graphic>
                </wp:anchor>
              </w:drawing>
            </w:r>
          </w:p>
        </w:tc>
      </w:tr>
      <w:tr w:rsidR="0029455B">
        <w:trPr>
          <w:trHeight w:val="1708"/>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18">
              <w:r w:rsidR="000038E7">
                <w:rPr>
                  <w:rStyle w:val="CollegamentoInternet"/>
                  <w:rFonts w:cs="Calibri"/>
                  <w:color w:val="000000"/>
                  <w:sz w:val="18"/>
                  <w:szCs w:val="18"/>
                </w:rPr>
                <w:t>Brescia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5" behindDoc="0" locked="0" layoutInCell="1" allowOverlap="1">
                  <wp:simplePos x="0" y="0"/>
                  <wp:positionH relativeFrom="column">
                    <wp:posOffset>45720</wp:posOffset>
                  </wp:positionH>
                  <wp:positionV relativeFrom="paragraph">
                    <wp:posOffset>80645</wp:posOffset>
                  </wp:positionV>
                  <wp:extent cx="1419860" cy="900430"/>
                  <wp:effectExtent l="0" t="0" r="0" b="0"/>
                  <wp:wrapSquare wrapText="largest"/>
                  <wp:docPr id="1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7"/>
                          <pic:cNvPicPr>
                            <a:picLocks noChangeAspect="1" noChangeArrowheads="1"/>
                          </pic:cNvPicPr>
                        </pic:nvPicPr>
                        <pic:blipFill>
                          <a:blip r:embed="rId19"/>
                          <a:stretch>
                            <a:fillRect/>
                          </a:stretch>
                        </pic:blipFill>
                        <pic:spPr bwMode="auto">
                          <a:xfrm>
                            <a:off x="0" y="0"/>
                            <a:ext cx="1419860" cy="90043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20">
              <w:r w:rsidR="000038E7">
                <w:rPr>
                  <w:rStyle w:val="CollegamentoInternet"/>
                  <w:rFonts w:cs="Calibri"/>
                  <w:color w:val="000000"/>
                  <w:sz w:val="18"/>
                  <w:szCs w:val="18"/>
                </w:rPr>
                <w:t>Pavia</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rPr>
            </w:pPr>
            <w:r>
              <w:rPr>
                <w:rFonts w:cs="Calibri"/>
                <w:noProof/>
                <w:color w:val="000000"/>
                <w:sz w:val="18"/>
                <w:szCs w:val="18"/>
                <w:lang w:eastAsia="it-IT" w:bidi="ar-SA"/>
              </w:rPr>
              <w:drawing>
                <wp:anchor distT="0" distB="0" distL="0" distR="0" simplePos="0" relativeHeight="26" behindDoc="0" locked="0" layoutInCell="1" allowOverlap="1">
                  <wp:simplePos x="0" y="0"/>
                  <wp:positionH relativeFrom="column">
                    <wp:posOffset>20955</wp:posOffset>
                  </wp:positionH>
                  <wp:positionV relativeFrom="paragraph">
                    <wp:posOffset>180975</wp:posOffset>
                  </wp:positionV>
                  <wp:extent cx="1419225" cy="800100"/>
                  <wp:effectExtent l="0" t="0" r="0" b="0"/>
                  <wp:wrapSquare wrapText="largest"/>
                  <wp:docPr id="11" name="Immagin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pic:cNvPicPr>
                            <a:picLocks noChangeAspect="1" noChangeArrowheads="1"/>
                          </pic:cNvPicPr>
                        </pic:nvPicPr>
                        <pic:blipFill>
                          <a:blip r:embed="rId21"/>
                          <a:stretch>
                            <a:fillRect/>
                          </a:stretch>
                        </pic:blipFill>
                        <pic:spPr bwMode="auto">
                          <a:xfrm>
                            <a:off x="0" y="0"/>
                            <a:ext cx="1419225" cy="800100"/>
                          </a:xfrm>
                          <a:prstGeom prst="rect">
                            <a:avLst/>
                          </a:prstGeom>
                        </pic:spPr>
                      </pic:pic>
                    </a:graphicData>
                  </a:graphic>
                </wp:anchor>
              </w:drawing>
            </w:r>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22">
              <w:r w:rsidR="000038E7">
                <w:rPr>
                  <w:rStyle w:val="CollegamentoInternet"/>
                  <w:rFonts w:cs="Calibri"/>
                  <w:color w:val="000000"/>
                  <w:sz w:val="18"/>
                  <w:szCs w:val="18"/>
                </w:rPr>
                <w:t>Cremona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rPr>
                <w:rFonts w:cs="Calibri"/>
                <w:sz w:val="18"/>
                <w:szCs w:val="18"/>
              </w:rPr>
            </w:pPr>
            <w:r>
              <w:rPr>
                <w:rFonts w:cs="Calibri"/>
                <w:noProof/>
                <w:sz w:val="18"/>
                <w:szCs w:val="18"/>
                <w:lang w:eastAsia="it-IT" w:bidi="ar-SA"/>
              </w:rPr>
              <w:drawing>
                <wp:anchor distT="0" distB="0" distL="0" distR="0" simplePos="0" relativeHeight="14" behindDoc="0" locked="0" layoutInCell="1" allowOverlap="1">
                  <wp:simplePos x="0" y="0"/>
                  <wp:positionH relativeFrom="column">
                    <wp:posOffset>67310</wp:posOffset>
                  </wp:positionH>
                  <wp:positionV relativeFrom="paragraph">
                    <wp:posOffset>73660</wp:posOffset>
                  </wp:positionV>
                  <wp:extent cx="1419225" cy="771525"/>
                  <wp:effectExtent l="0" t="0" r="0" b="0"/>
                  <wp:wrapSquare wrapText="largest"/>
                  <wp:docPr id="12"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8"/>
                          <pic:cNvPicPr>
                            <a:picLocks noChangeAspect="1" noChangeArrowheads="1"/>
                          </pic:cNvPicPr>
                        </pic:nvPicPr>
                        <pic:blipFill>
                          <a:blip r:embed="rId23"/>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24">
              <w:r w:rsidR="000038E7">
                <w:rPr>
                  <w:rStyle w:val="CollegamentoInternet"/>
                  <w:rFonts w:cs="Calibri"/>
                  <w:color w:val="000000"/>
                  <w:sz w:val="18"/>
                  <w:szCs w:val="18"/>
                </w:rPr>
                <w:t>Sondrio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570C3">
            <w:pPr>
              <w:spacing w:line="276" w:lineRule="auto"/>
              <w:rPr>
                <w:rStyle w:val="CollegamentoInternet"/>
                <w:rFonts w:cs="Calibri"/>
                <w:color w:val="000000"/>
                <w:sz w:val="18"/>
                <w:szCs w:val="18"/>
              </w:rPr>
            </w:pPr>
            <w:hyperlink r:id="rId25">
              <w:r w:rsidR="000038E7">
                <w:rPr>
                  <w:noProof/>
                  <w:lang w:eastAsia="it-IT" w:bidi="ar-SA"/>
                </w:rPr>
                <w:drawing>
                  <wp:anchor distT="0" distB="0" distL="0" distR="0" simplePos="0" relativeHeight="16" behindDoc="0" locked="0" layoutInCell="1" allowOverlap="1">
                    <wp:simplePos x="0" y="0"/>
                    <wp:positionH relativeFrom="column">
                      <wp:posOffset>20955</wp:posOffset>
                    </wp:positionH>
                    <wp:positionV relativeFrom="paragraph">
                      <wp:posOffset>90805</wp:posOffset>
                    </wp:positionV>
                    <wp:extent cx="1419225" cy="771525"/>
                    <wp:effectExtent l="0" t="0" r="0" b="0"/>
                    <wp:wrapSquare wrapText="largest"/>
                    <wp:docPr id="13"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a:stretch>
                              <a:fillRect/>
                            </a:stretch>
                          </pic:blipFill>
                          <pic:spPr bwMode="auto">
                            <a:xfrm>
                              <a:off x="0" y="0"/>
                              <a:ext cx="1419225" cy="771525"/>
                            </a:xfrm>
                            <a:prstGeom prst="rect">
                              <a:avLst/>
                            </a:prstGeom>
                          </pic:spPr>
                        </pic:pic>
                      </a:graphicData>
                    </a:graphic>
                  </wp:anchor>
                </w:drawing>
              </w:r>
            </w:hyperlink>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27">
              <w:r w:rsidR="000038E7">
                <w:rPr>
                  <w:rStyle w:val="CollegamentoInternet"/>
                  <w:rFonts w:cs="Calibri"/>
                  <w:color w:val="000000"/>
                  <w:sz w:val="18"/>
                  <w:szCs w:val="18"/>
                </w:rPr>
                <w:t>Lodi</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1419225" cy="9423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8"/>
                          <a:stretch>
                            <a:fillRect/>
                          </a:stretch>
                        </pic:blipFill>
                        <pic:spPr bwMode="auto">
                          <a:xfrm>
                            <a:off x="0" y="0"/>
                            <a:ext cx="1419225" cy="94234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29">
              <w:r w:rsidR="000038E7">
                <w:rPr>
                  <w:rStyle w:val="CollegamentoInternet"/>
                  <w:rFonts w:cs="Calibri"/>
                  <w:color w:val="000000"/>
                  <w:sz w:val="18"/>
                  <w:szCs w:val="18"/>
                </w:rPr>
                <w:t>Varese - Binago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570C3">
            <w:pPr>
              <w:spacing w:line="276" w:lineRule="auto"/>
              <w:rPr>
                <w:rStyle w:val="CollegamentoInternet"/>
                <w:rFonts w:cs="Calibri"/>
                <w:color w:val="000000"/>
                <w:sz w:val="18"/>
                <w:szCs w:val="18"/>
              </w:rPr>
            </w:pPr>
            <w:hyperlink r:id="rId30">
              <w:r w:rsidR="000038E7">
                <w:rPr>
                  <w:noProof/>
                  <w:lang w:eastAsia="it-IT" w:bidi="ar-SA"/>
                </w:rPr>
                <w:drawing>
                  <wp:anchor distT="0" distB="0" distL="0" distR="0" simplePos="0" relativeHeight="13" behindDoc="0" locked="0" layoutInCell="1" allowOverlap="1">
                    <wp:simplePos x="0" y="0"/>
                    <wp:positionH relativeFrom="column">
                      <wp:posOffset>20955</wp:posOffset>
                    </wp:positionH>
                    <wp:positionV relativeFrom="paragraph">
                      <wp:posOffset>116205</wp:posOffset>
                    </wp:positionV>
                    <wp:extent cx="1419225" cy="771525"/>
                    <wp:effectExtent l="0" t="0" r="0" b="0"/>
                    <wp:wrapSquare wrapText="largest"/>
                    <wp:docPr id="15"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pic:cNvPicPr>
                              <a:picLocks noChangeAspect="1" noChangeArrowheads="1"/>
                            </pic:cNvPicPr>
                          </pic:nvPicPr>
                          <pic:blipFill>
                            <a:blip r:embed="rId31"/>
                            <a:stretch>
                              <a:fillRect/>
                            </a:stretch>
                          </pic:blipFill>
                          <pic:spPr bwMode="auto">
                            <a:xfrm>
                              <a:off x="0" y="0"/>
                              <a:ext cx="1419225" cy="771525"/>
                            </a:xfrm>
                            <a:prstGeom prst="rect">
                              <a:avLst/>
                            </a:prstGeom>
                          </pic:spPr>
                        </pic:pic>
                      </a:graphicData>
                    </a:graphic>
                  </wp:anchor>
                </w:drawing>
              </w:r>
            </w:hyperlink>
          </w:p>
        </w:tc>
      </w:tr>
      <w:tr w:rsidR="0029455B">
        <w:trPr>
          <w:trHeight w:hRule="exact" w:val="1381"/>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jc w:val="center"/>
            </w:pPr>
            <w:hyperlink r:id="rId32">
              <w:r w:rsidR="000038E7">
                <w:rPr>
                  <w:rStyle w:val="CollegamentoInternet"/>
                  <w:rFonts w:cs="Calibri"/>
                  <w:color w:val="000000"/>
                  <w:sz w:val="18"/>
                  <w:szCs w:val="18"/>
                </w:rPr>
                <w:t>Mantova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1" behindDoc="0" locked="0" layoutInCell="1" allowOverlap="1">
                  <wp:simplePos x="0" y="0"/>
                  <wp:positionH relativeFrom="column">
                    <wp:posOffset>67310</wp:posOffset>
                  </wp:positionH>
                  <wp:positionV relativeFrom="paragraph">
                    <wp:posOffset>635</wp:posOffset>
                  </wp:positionV>
                  <wp:extent cx="1419225" cy="798195"/>
                  <wp:effectExtent l="0" t="0" r="0" b="0"/>
                  <wp:wrapSquare wrapText="largest"/>
                  <wp:docPr id="16"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0"/>
                          <pic:cNvPicPr>
                            <a:picLocks noChangeAspect="1" noChangeArrowheads="1"/>
                          </pic:cNvPicPr>
                        </pic:nvPicPr>
                        <pic:blipFill>
                          <a:blip r:embed="rId33"/>
                          <a:stretch>
                            <a:fillRect/>
                          </a:stretch>
                        </pic:blipFill>
                        <pic:spPr bwMode="auto">
                          <a:xfrm>
                            <a:off x="0" y="0"/>
                            <a:ext cx="1419225" cy="79819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29455B">
            <w:pPr>
              <w:spacing w:line="276" w:lineRule="auto"/>
              <w:rPr>
                <w:rStyle w:val="CollegamentoInternet"/>
                <w:rFonts w:cs="Calibri"/>
                <w:color w:val="000000"/>
                <w:sz w:val="18"/>
                <w:szCs w:val="18"/>
              </w:rPr>
            </w:pPr>
          </w:p>
        </w:tc>
      </w:tr>
    </w:tbl>
    <w:p w:rsidR="0029455B" w:rsidRDefault="0029455B">
      <w:pPr>
        <w:tabs>
          <w:tab w:val="left" w:pos="2520"/>
        </w:tabs>
        <w:spacing w:before="60" w:after="60" w:line="360" w:lineRule="auto"/>
        <w:jc w:val="both"/>
        <w:rPr>
          <w:rFonts w:cs="Calibri"/>
          <w:i/>
          <w:iCs/>
          <w:sz w:val="22"/>
          <w:szCs w:val="22"/>
          <w:highlight w:val="yellow"/>
        </w:rPr>
      </w:pPr>
    </w:p>
    <w:tbl>
      <w:tblPr>
        <w:tblW w:w="8272" w:type="dxa"/>
        <w:tblInd w:w="398" w:type="dxa"/>
        <w:tblCellMar>
          <w:top w:w="15" w:type="dxa"/>
          <w:left w:w="15" w:type="dxa"/>
          <w:bottom w:w="15" w:type="dxa"/>
          <w:right w:w="15" w:type="dxa"/>
        </w:tblCellMar>
        <w:tblLook w:val="04A0" w:firstRow="1" w:lastRow="0" w:firstColumn="1" w:lastColumn="0" w:noHBand="0" w:noVBand="1"/>
      </w:tblPr>
      <w:tblGrid>
        <w:gridCol w:w="1400"/>
        <w:gridCol w:w="2551"/>
        <w:gridCol w:w="107"/>
        <w:gridCol w:w="1342"/>
        <w:gridCol w:w="2872"/>
      </w:tblGrid>
      <w:tr w:rsidR="0029455B">
        <w:trPr>
          <w:trHeight w:val="397"/>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keepNext/>
              <w:snapToGrid w:val="0"/>
              <w:spacing w:before="0" w:after="0" w:line="276" w:lineRule="auto"/>
              <w:jc w:val="center"/>
              <w:rPr>
                <w:rStyle w:val="Enfasiforte"/>
                <w:rFonts w:cs="Calibri"/>
                <w:iCs/>
              </w:rPr>
            </w:pPr>
            <w:r>
              <w:rPr>
                <w:rFonts w:cs="Calibri"/>
                <w:iCs/>
                <w:noProof/>
                <w:lang w:eastAsia="it-IT" w:bidi="ar-SA"/>
              </w:rPr>
              <w:lastRenderedPageBreak/>
              <w:drawing>
                <wp:anchor distT="0" distB="0" distL="0" distR="0" simplePos="0" relativeHeight="6" behindDoc="0" locked="0" layoutInCell="1" allowOverlap="1">
                  <wp:simplePos x="0" y="0"/>
                  <wp:positionH relativeFrom="column">
                    <wp:posOffset>31750</wp:posOffset>
                  </wp:positionH>
                  <wp:positionV relativeFrom="paragraph">
                    <wp:posOffset>-12065</wp:posOffset>
                  </wp:positionV>
                  <wp:extent cx="1684020" cy="1179830"/>
                  <wp:effectExtent l="0" t="0" r="0" b="0"/>
                  <wp:wrapTight wrapText="bothSides">
                    <wp:wrapPolygon edited="0">
                      <wp:start x="-451" y="0"/>
                      <wp:lineTo x="-451" y="19878"/>
                      <wp:lineTo x="21600" y="19878"/>
                      <wp:lineTo x="21600" y="0"/>
                      <wp:lineTo x="-451" y="0"/>
                    </wp:wrapPolygon>
                  </wp:wrapTight>
                  <wp:docPr id="17"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r>
              <w:rPr>
                <w:rFonts w:cs="Calibri"/>
                <w:iCs/>
                <w:noProof/>
                <w:lang w:eastAsia="it-IT" w:bidi="ar-SA"/>
              </w:rPr>
              <w:drawing>
                <wp:anchor distT="0" distB="0" distL="0" distR="0" simplePos="0" relativeHeight="10" behindDoc="0" locked="0" layoutInCell="1" allowOverlap="1">
                  <wp:simplePos x="0" y="0"/>
                  <wp:positionH relativeFrom="column">
                    <wp:posOffset>86360</wp:posOffset>
                  </wp:positionH>
                  <wp:positionV relativeFrom="paragraph">
                    <wp:posOffset>40640</wp:posOffset>
                  </wp:positionV>
                  <wp:extent cx="1684020" cy="1179830"/>
                  <wp:effectExtent l="0" t="0" r="0" b="0"/>
                  <wp:wrapTight wrapText="bothSides">
                    <wp:wrapPolygon edited="0">
                      <wp:start x="-379" y="0"/>
                      <wp:lineTo x="-379" y="19980"/>
                      <wp:lineTo x="21600" y="19980"/>
                      <wp:lineTo x="21600" y="0"/>
                      <wp:lineTo x="-379" y="0"/>
                    </wp:wrapPolygon>
                  </wp:wrapTight>
                  <wp:docPr id="18" name="Immagin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30"/>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p>
          <w:p w:rsidR="0029455B" w:rsidRDefault="0029455B">
            <w:pPr>
              <w:pStyle w:val="NormaleWeb"/>
              <w:spacing w:before="0" w:after="0" w:line="276" w:lineRule="auto"/>
              <w:jc w:val="center"/>
            </w:pPr>
          </w:p>
          <w:p w:rsidR="0029455B" w:rsidRDefault="000038E7">
            <w:pPr>
              <w:pStyle w:val="NormaleWeb"/>
              <w:snapToGrid w:val="0"/>
              <w:spacing w:before="0" w:after="0" w:line="276" w:lineRule="auto"/>
              <w:jc w:val="center"/>
            </w:pPr>
            <w:r>
              <w:rPr>
                <w:rStyle w:val="Enfasiforte"/>
                <w:rFonts w:cs="Calibri"/>
                <w:iCs/>
                <w:sz w:val="28"/>
                <w:szCs w:val="28"/>
              </w:rPr>
              <w:t>EMILIA ROMAGNA</w:t>
            </w:r>
          </w:p>
          <w:p w:rsidR="0029455B" w:rsidRDefault="0029455B">
            <w:pPr>
              <w:pStyle w:val="NormaleWeb"/>
              <w:spacing w:before="0" w:after="0" w:line="276" w:lineRule="auto"/>
              <w:jc w:val="center"/>
              <w:rPr>
                <w:rStyle w:val="Enfasiforte"/>
                <w:rFonts w:cs="Calibri"/>
                <w:iCs/>
                <w:sz w:val="16"/>
                <w:szCs w:val="16"/>
              </w:rPr>
            </w:pPr>
          </w:p>
        </w:tc>
      </w:tr>
      <w:tr w:rsidR="0029455B">
        <w:trPr>
          <w:trHeight w:val="822"/>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keepNext/>
              <w:spacing w:line="276" w:lineRule="auto"/>
              <w:jc w:val="center"/>
            </w:pPr>
            <w:proofErr w:type="gramStart"/>
            <w:r>
              <w:rPr>
                <w:rStyle w:val="Enfasiforte"/>
                <w:rFonts w:cs="Calibri"/>
              </w:rPr>
              <w:t>UNITÀ  TERRITORIALI</w:t>
            </w:r>
            <w:proofErr w:type="gramEnd"/>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0570C3">
            <w:pPr>
              <w:keepNext/>
              <w:spacing w:line="276" w:lineRule="auto"/>
            </w:pPr>
            <w:hyperlink r:id="rId35">
              <w:r w:rsidR="000038E7">
                <w:rPr>
                  <w:rStyle w:val="CollegamentoInternet"/>
                  <w:rFonts w:cs="Calibri"/>
                  <w:color w:val="000000"/>
                  <w:sz w:val="16"/>
                  <w:szCs w:val="16"/>
                </w:rPr>
                <w:t>Bologna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4" behindDoc="0" locked="0" layoutInCell="1" allowOverlap="1">
                  <wp:simplePos x="0" y="0"/>
                  <wp:positionH relativeFrom="column">
                    <wp:posOffset>71755</wp:posOffset>
                  </wp:positionH>
                  <wp:positionV relativeFrom="paragraph">
                    <wp:posOffset>93980</wp:posOffset>
                  </wp:positionV>
                  <wp:extent cx="1423035" cy="774065"/>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36"/>
                          <a:stretch>
                            <a:fillRect/>
                          </a:stretch>
                        </pic:blipFill>
                        <pic:spPr bwMode="auto">
                          <a:xfrm>
                            <a:off x="0" y="0"/>
                            <a:ext cx="1423035" cy="77406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37">
              <w:r w:rsidR="000038E7">
                <w:rPr>
                  <w:rStyle w:val="CollegamentoInternet"/>
                  <w:rFonts w:cs="Calibri"/>
                  <w:color w:val="000000"/>
                  <w:sz w:val="16"/>
                  <w:szCs w:val="16"/>
                </w:rPr>
                <w:t xml:space="preserve">Parma - </w:t>
              </w:r>
              <w:proofErr w:type="spellStart"/>
              <w:r w:rsidR="000038E7">
                <w:rPr>
                  <w:rStyle w:val="CollegamentoInternet"/>
                  <w:rFonts w:cs="Calibri"/>
                  <w:color w:val="000000"/>
                  <w:sz w:val="16"/>
                  <w:szCs w:val="16"/>
                </w:rPr>
                <w:t>Cornocchio</w:t>
              </w:r>
              <w:proofErr w:type="spellEnd"/>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1423035" cy="839470"/>
                  <wp:effectExtent l="0" t="0" r="0" b="0"/>
                  <wp:wrapSquare wrapText="largest"/>
                  <wp:docPr id="20" name="Immagin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0"/>
                          <pic:cNvPicPr>
                            <a:picLocks noChangeAspect="1" noChangeArrowheads="1"/>
                          </pic:cNvPicPr>
                        </pic:nvPicPr>
                        <pic:blipFill>
                          <a:blip r:embed="rId38"/>
                          <a:stretch>
                            <a:fillRect/>
                          </a:stretch>
                        </pic:blipFill>
                        <pic:spPr bwMode="auto">
                          <a:xfrm>
                            <a:off x="0" y="0"/>
                            <a:ext cx="1423035" cy="83947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0570C3">
            <w:pPr>
              <w:keepNext/>
              <w:spacing w:line="276" w:lineRule="auto"/>
            </w:pPr>
            <w:hyperlink r:id="rId39">
              <w:r w:rsidR="000038E7">
                <w:rPr>
                  <w:rStyle w:val="CollegamentoInternet"/>
                  <w:rFonts w:cs="Calibri"/>
                  <w:color w:val="000000"/>
                  <w:sz w:val="16"/>
                  <w:szCs w:val="16"/>
                </w:rPr>
                <w:t>Ferrara - Cassana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1423035" cy="878205"/>
                  <wp:effectExtent l="0" t="0" r="0" b="0"/>
                  <wp:wrapSquare wrapText="largest"/>
                  <wp:docPr id="21"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6"/>
                          <pic:cNvPicPr>
                            <a:picLocks noChangeAspect="1" noChangeArrowheads="1"/>
                          </pic:cNvPicPr>
                        </pic:nvPicPr>
                        <pic:blipFill>
                          <a:blip r:embed="rId40"/>
                          <a:stretch>
                            <a:fillRect/>
                          </a:stretch>
                        </pic:blipFill>
                        <pic:spPr bwMode="auto">
                          <a:xfrm>
                            <a:off x="0" y="0"/>
                            <a:ext cx="1423035" cy="87820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41">
              <w:r w:rsidR="000038E7">
                <w:rPr>
                  <w:rStyle w:val="CollegamentoInternet"/>
                  <w:rFonts w:cs="Calibri"/>
                  <w:color w:val="000000"/>
                  <w:sz w:val="16"/>
                  <w:szCs w:val="16"/>
                </w:rPr>
                <w:t>Piacenza - Gariga</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19" behindDoc="0" locked="0" layoutInCell="1" allowOverlap="1">
                  <wp:simplePos x="0" y="0"/>
                  <wp:positionH relativeFrom="column">
                    <wp:posOffset>67310</wp:posOffset>
                  </wp:positionH>
                  <wp:positionV relativeFrom="paragraph">
                    <wp:posOffset>7620</wp:posOffset>
                  </wp:positionV>
                  <wp:extent cx="1423035" cy="874395"/>
                  <wp:effectExtent l="0" t="0" r="0" b="0"/>
                  <wp:wrapSquare wrapText="largest"/>
                  <wp:docPr id="22" name="Immagin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42"/>
                          <a:stretch>
                            <a:fillRect/>
                          </a:stretch>
                        </pic:blipFill>
                        <pic:spPr bwMode="auto">
                          <a:xfrm>
                            <a:off x="0" y="0"/>
                            <a:ext cx="1423035" cy="874395"/>
                          </a:xfrm>
                          <a:prstGeom prst="rect">
                            <a:avLst/>
                          </a:prstGeom>
                        </pic:spPr>
                      </pic:pic>
                    </a:graphicData>
                  </a:graphic>
                </wp:anchor>
              </w:drawing>
            </w:r>
          </w:p>
        </w:tc>
      </w:tr>
      <w:tr w:rsidR="0029455B">
        <w:trPr>
          <w:trHeight w:val="1708"/>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0570C3">
            <w:pPr>
              <w:keepNext/>
              <w:spacing w:line="276" w:lineRule="auto"/>
            </w:pPr>
            <w:hyperlink r:id="rId43">
              <w:r w:rsidR="000038E7">
                <w:rPr>
                  <w:rStyle w:val="CollegamentoInternet"/>
                  <w:rFonts w:cs="Calibri"/>
                  <w:color w:val="000000"/>
                  <w:sz w:val="16"/>
                  <w:szCs w:val="16"/>
                </w:rPr>
                <w:t>Modena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pPr>
            <w:r>
              <w:rPr>
                <w:noProof/>
                <w:lang w:eastAsia="it-IT" w:bidi="ar-SA"/>
              </w:rPr>
              <w:drawing>
                <wp:anchor distT="0" distB="0" distL="0" distR="0" simplePos="0" relativeHeight="22" behindDoc="0" locked="0" layoutInCell="1" allowOverlap="1">
                  <wp:simplePos x="0" y="0"/>
                  <wp:positionH relativeFrom="column">
                    <wp:posOffset>71755</wp:posOffset>
                  </wp:positionH>
                  <wp:positionV relativeFrom="paragraph">
                    <wp:posOffset>78740</wp:posOffset>
                  </wp:positionV>
                  <wp:extent cx="1423035" cy="774065"/>
                  <wp:effectExtent l="0" t="0" r="0" b="0"/>
                  <wp:wrapSquare wrapText="largest"/>
                  <wp:docPr id="23"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9"/>
                          <pic:cNvPicPr>
                            <a:picLocks noChangeAspect="1" noChangeArrowheads="1"/>
                          </pic:cNvPicPr>
                        </pic:nvPicPr>
                        <pic:blipFill>
                          <a:blip r:embed="rId44"/>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45">
              <w:r w:rsidR="000038E7">
                <w:rPr>
                  <w:rStyle w:val="CollegamentoInternet"/>
                  <w:rFonts w:cs="Calibri"/>
                  <w:color w:val="000000"/>
                  <w:sz w:val="16"/>
                  <w:szCs w:val="16"/>
                </w:rPr>
                <w:t>Forlì</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1" behindDoc="0" locked="0" layoutInCell="1" allowOverlap="1">
                  <wp:simplePos x="0" y="0"/>
                  <wp:positionH relativeFrom="column">
                    <wp:posOffset>90805</wp:posOffset>
                  </wp:positionH>
                  <wp:positionV relativeFrom="paragraph">
                    <wp:posOffset>5080</wp:posOffset>
                  </wp:positionV>
                  <wp:extent cx="1403985" cy="935990"/>
                  <wp:effectExtent l="0" t="0" r="0" b="0"/>
                  <wp:wrapSquare wrapText="largest"/>
                  <wp:docPr id="24"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17"/>
                          <pic:cNvPicPr>
                            <a:picLocks noChangeAspect="1" noChangeArrowheads="1"/>
                          </pic:cNvPicPr>
                        </pic:nvPicPr>
                        <pic:blipFill>
                          <a:blip r:embed="rId46"/>
                          <a:stretch>
                            <a:fillRect/>
                          </a:stretch>
                        </pic:blipFill>
                        <pic:spPr bwMode="auto">
                          <a:xfrm>
                            <a:off x="0" y="0"/>
                            <a:ext cx="1403985" cy="93599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47">
              <w:r w:rsidR="000038E7">
                <w:rPr>
                  <w:rStyle w:val="CollegamentoInternet"/>
                  <w:rFonts w:cs="Calibri"/>
                  <w:color w:val="000000"/>
                  <w:sz w:val="16"/>
                  <w:szCs w:val="16"/>
                </w:rPr>
                <w:t>Reggio Emilia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r>
              <w:rPr>
                <w:noProof/>
                <w:lang w:eastAsia="it-IT" w:bidi="ar-SA"/>
              </w:rPr>
              <w:drawing>
                <wp:anchor distT="0" distB="0" distL="0" distR="0" simplePos="0" relativeHeight="20" behindDoc="0" locked="0" layoutInCell="1" allowOverlap="1">
                  <wp:simplePos x="0" y="0"/>
                  <wp:positionH relativeFrom="column">
                    <wp:posOffset>86995</wp:posOffset>
                  </wp:positionH>
                  <wp:positionV relativeFrom="paragraph">
                    <wp:posOffset>132080</wp:posOffset>
                  </wp:positionV>
                  <wp:extent cx="1423035" cy="774065"/>
                  <wp:effectExtent l="0" t="0" r="0" b="0"/>
                  <wp:wrapSquare wrapText="largest"/>
                  <wp:docPr id="25"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2"/>
                          <pic:cNvPicPr>
                            <a:picLocks noChangeAspect="1" noChangeArrowheads="1"/>
                          </pic:cNvPicPr>
                        </pic:nvPicPr>
                        <pic:blipFill>
                          <a:blip r:embed="rId48"/>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0570C3">
            <w:pPr>
              <w:spacing w:line="276" w:lineRule="auto"/>
            </w:pPr>
            <w:hyperlink r:id="rId49">
              <w:r w:rsidR="000038E7">
                <w:rPr>
                  <w:rStyle w:val="CollegamentoInternet"/>
                  <w:rFonts w:cs="Calibri"/>
                  <w:color w:val="000000"/>
                  <w:sz w:val="16"/>
                  <w:szCs w:val="16"/>
                </w:rPr>
                <w:t>Ravenna - Lugo</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18" behindDoc="0" locked="0" layoutInCell="1" allowOverlap="1">
                  <wp:simplePos x="0" y="0"/>
                  <wp:positionH relativeFrom="column">
                    <wp:posOffset>71755</wp:posOffset>
                  </wp:positionH>
                  <wp:positionV relativeFrom="paragraph">
                    <wp:posOffset>27940</wp:posOffset>
                  </wp:positionV>
                  <wp:extent cx="1423035" cy="774065"/>
                  <wp:effectExtent l="0" t="0" r="0" b="0"/>
                  <wp:wrapSquare wrapText="largest"/>
                  <wp:docPr id="26"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1"/>
                          <pic:cNvPicPr>
                            <a:picLocks noChangeAspect="1" noChangeArrowheads="1"/>
                          </pic:cNvPicPr>
                        </pic:nvPicPr>
                        <pic:blipFill>
                          <a:blip r:embed="rId50"/>
                          <a:stretch>
                            <a:fillRect/>
                          </a:stretch>
                        </pic:blipFill>
                        <pic:spPr bwMode="auto">
                          <a:xfrm>
                            <a:off x="0" y="0"/>
                            <a:ext cx="1423035" cy="774065"/>
                          </a:xfrm>
                          <a:prstGeom prst="rect">
                            <a:avLst/>
                          </a:prstGeom>
                        </pic:spPr>
                      </pic:pic>
                    </a:graphicData>
                  </a:graphic>
                </wp:anchor>
              </w:drawing>
            </w:r>
          </w:p>
        </w:tc>
      </w:tr>
    </w:tbl>
    <w:p w:rsidR="0029455B" w:rsidRDefault="0029455B">
      <w:pPr>
        <w:jc w:val="both"/>
        <w:rPr>
          <w:rFonts w:cs="Calibri"/>
          <w:sz w:val="22"/>
          <w:szCs w:val="22"/>
        </w:rPr>
      </w:pPr>
    </w:p>
    <w:p w:rsidR="0029455B" w:rsidRDefault="000038E7">
      <w:pPr>
        <w:jc w:val="both"/>
        <w:rPr>
          <w:rFonts w:cs="Calibri"/>
          <w:b/>
          <w:bCs/>
          <w:sz w:val="22"/>
          <w:szCs w:val="22"/>
          <w:lang w:val="en-US"/>
        </w:rPr>
      </w:pP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Referenza</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Riferimento</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Collaborazione</w:t>
      </w:r>
      <w:proofErr w:type="spellEnd"/>
      <w:r>
        <w:fldChar w:fldCharType="begin"/>
      </w:r>
      <w:r>
        <w:rPr>
          <w:rFonts w:cs="Calibri"/>
          <w:b/>
          <w:bCs/>
          <w:sz w:val="22"/>
          <w:szCs w:val="22"/>
        </w:rPr>
        <w:instrText>TC "Centri di Referenza, Centri di Riferimento, Centri di Collaborazione" \l 2</w:instrText>
      </w:r>
      <w:r>
        <w:rPr>
          <w:rFonts w:cs="Calibri"/>
          <w:b/>
          <w:bCs/>
          <w:sz w:val="22"/>
          <w:szCs w:val="22"/>
        </w:rPr>
        <w:fldChar w:fldCharType="end"/>
      </w:r>
    </w:p>
    <w:p w:rsidR="0029455B" w:rsidRDefault="0029455B">
      <w:pPr>
        <w:jc w:val="both"/>
        <w:rPr>
          <w:rFonts w:cs="Calibri"/>
          <w:b/>
          <w:bCs/>
          <w:sz w:val="22"/>
          <w:szCs w:val="22"/>
          <w:lang w:val="en-US"/>
        </w:rPr>
      </w:pPr>
    </w:p>
    <w:p w:rsidR="0029455B" w:rsidRDefault="000038E7">
      <w:r>
        <w:rPr>
          <w:rFonts w:eastAsia="Times New Roman"/>
          <w:lang w:eastAsia="it-IT"/>
        </w:rPr>
        <w:t>L’Istituto è anche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di Referenza Nazionali contempla un pacchetto diversificato di attività, descritte nei documenti di assegnazione del centro, e riassunte nei seguenti incarichi:</w:t>
      </w:r>
    </w:p>
    <w:p w:rsidR="0029455B" w:rsidRDefault="000038E7">
      <w:r>
        <w:rPr>
          <w:rFonts w:eastAsia="Times New Roman"/>
          <w:spacing w:val="-2"/>
          <w:lang w:eastAsia="it-IT"/>
        </w:rPr>
        <w:t>1) Svolgimento di attività diagnostica di eccellenza,</w:t>
      </w:r>
    </w:p>
    <w:p w:rsidR="0029455B" w:rsidRDefault="000038E7">
      <w:r>
        <w:rPr>
          <w:rFonts w:eastAsia="Times New Roman"/>
          <w:spacing w:val="-2"/>
          <w:lang w:eastAsia="it-IT"/>
        </w:rPr>
        <w:t>2) Formazione e addestramento del personale scientifico, anche di altri enti nella specifica</w:t>
      </w:r>
    </w:p>
    <w:p w:rsidR="0029455B" w:rsidRDefault="000038E7">
      <w:r>
        <w:rPr>
          <w:rFonts w:eastAsia="Times New Roman"/>
          <w:spacing w:val="-2"/>
          <w:lang w:eastAsia="it-IT"/>
        </w:rPr>
        <w:t>3) Produzione di materiali di riferimento per i laboratori nazionali</w:t>
      </w:r>
    </w:p>
    <w:p w:rsidR="0029455B" w:rsidRDefault="000038E7">
      <w:r>
        <w:rPr>
          <w:rFonts w:eastAsia="Times New Roman"/>
          <w:spacing w:val="-2"/>
          <w:lang w:eastAsia="it-IT"/>
        </w:rPr>
        <w:t>4) Coordinamento delle attività di ricerca nel settore specifico</w:t>
      </w:r>
    </w:p>
    <w:p w:rsidR="0029455B" w:rsidRDefault="000038E7">
      <w:r>
        <w:rPr>
          <w:rFonts w:eastAsia="Times New Roman"/>
          <w:spacing w:val="-2"/>
          <w:lang w:eastAsia="it-IT"/>
        </w:rPr>
        <w:t>5) Sviluppo di metodi e produzione di linee guida</w:t>
      </w:r>
    </w:p>
    <w:p w:rsidR="0029455B" w:rsidRDefault="000038E7">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r>
        <w:rPr>
          <w:rFonts w:eastAsia="Times New Roman"/>
          <w:spacing w:val="-2"/>
          <w:lang w:eastAsia="it-IT"/>
        </w:rPr>
        <w:t>7) Networking con gli altri IIZZSS</w:t>
      </w:r>
    </w:p>
    <w:p w:rsidR="0029455B" w:rsidRDefault="000038E7">
      <w:r>
        <w:rPr>
          <w:rFonts w:eastAsia="Times New Roman"/>
          <w:lang w:eastAsia="it-IT"/>
        </w:rPr>
        <w:t>Infine, l’IZSLER è inoltre sede di Centri di Riferimento Regionali per le due regioni di riferimento.</w:t>
      </w:r>
      <w:r>
        <w:rPr>
          <w:rFonts w:eastAsia="Times New Roman"/>
          <w:spacing w:val="-2"/>
          <w:lang w:eastAsia="it-IT"/>
        </w:rPr>
        <w:t xml:space="preserve"> </w:t>
      </w:r>
    </w:p>
    <w:p w:rsidR="0029455B" w:rsidRDefault="000038E7">
      <w:r>
        <w:rPr>
          <w:rFonts w:eastAsia="Times New Roman"/>
          <w:spacing w:val="-2"/>
          <w:lang w:eastAsia="it-IT"/>
        </w:rPr>
        <w:lastRenderedPageBreak/>
        <w:t>I centri di referenza di IZSLER sono riepilogati nella Tabella</w:t>
      </w:r>
      <w:proofErr w:type="gramStart"/>
      <w:r>
        <w:rPr>
          <w:rFonts w:eastAsia="Times New Roman"/>
          <w:spacing w:val="-2"/>
          <w:lang w:eastAsia="it-IT"/>
        </w:rPr>
        <w:t>: .</w:t>
      </w:r>
      <w:proofErr w:type="gramEnd"/>
      <w:r>
        <w:rPr>
          <w:rFonts w:eastAsia="Times New Roman"/>
          <w:spacing w:val="-2"/>
          <w:lang w:eastAsia="it-IT"/>
        </w:rPr>
        <w:t xml:space="preserve"> Centri di Referenza, di Riferimento, di Collabora</w:t>
      </w:r>
      <w:r>
        <w:rPr>
          <w:rFonts w:eastAsia="Times New Roman" w:cs="Times New Roman"/>
          <w:spacing w:val="-2"/>
          <w:lang w:eastAsia="it-IT"/>
        </w:rPr>
        <w:t>zione</w:t>
      </w:r>
    </w:p>
    <w:p w:rsidR="0029455B" w:rsidRDefault="0029455B">
      <w:pPr>
        <w:rPr>
          <w:rFonts w:eastAsia="Times New Roman"/>
          <w:spacing w:val="-2"/>
          <w:lang w:eastAsia="it-IT"/>
        </w:rPr>
      </w:pPr>
    </w:p>
    <w:p w:rsidR="0029455B" w:rsidRDefault="000038E7">
      <w:pPr>
        <w:spacing w:line="360" w:lineRule="auto"/>
      </w:pPr>
      <w:r>
        <w:rPr>
          <w:rFonts w:ascii="Times New Roman" w:eastAsia="Times New Roman" w:hAnsi="Times New Roman" w:cs="Times New Roman"/>
          <w:spacing w:val="-2"/>
          <w:lang w:eastAsia="it-IT"/>
        </w:rPr>
        <w:t>Tabella: Centri di Referenza, di Riferimento, di Collaborazione</w:t>
      </w:r>
    </w:p>
    <w:tbl>
      <w:tblPr>
        <w:tblW w:w="9641" w:type="dxa"/>
        <w:tblInd w:w="25" w:type="dxa"/>
        <w:tblCellMar>
          <w:top w:w="57" w:type="dxa"/>
          <w:left w:w="57" w:type="dxa"/>
          <w:bottom w:w="57" w:type="dxa"/>
          <w:right w:w="57" w:type="dxa"/>
        </w:tblCellMar>
        <w:tblLook w:val="04A0" w:firstRow="1" w:lastRow="0" w:firstColumn="1" w:lastColumn="0" w:noHBand="0" w:noVBand="1"/>
      </w:tblPr>
      <w:tblGrid>
        <w:gridCol w:w="9641"/>
      </w:tblGrid>
      <w:tr w:rsidR="0029455B">
        <w:trPr>
          <w:tblHeader/>
        </w:trPr>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o di Collaborazione Internazionali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 Centro di Referenza FAO: Afta Epizootica e Malattia Vescicolare del suino (lettera di incarico 19.11.1015)</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Laboratorio di Referenza OIE: Malattia Vescicolare del Suino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Laboratorio di Referenza OIE: Malattia Emorragica del Coniglio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Laboratorio di Referenza OIE: Influenza Suina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Laboratorio di Referenza OIE: </w:t>
            </w:r>
            <w:proofErr w:type="spellStart"/>
            <w:r>
              <w:rPr>
                <w:rFonts w:eastAsia="Times New Roman"/>
                <w:sz w:val="20"/>
                <w:szCs w:val="20"/>
                <w:lang w:eastAsia="it-IT"/>
              </w:rPr>
              <w:t>Myxomatosi</w:t>
            </w:r>
            <w:proofErr w:type="spellEnd"/>
            <w:r>
              <w:rPr>
                <w:rFonts w:eastAsia="Times New Roman"/>
                <w:sz w:val="20"/>
                <w:szCs w:val="20"/>
                <w:lang w:eastAsia="it-IT"/>
              </w:rPr>
              <w:t xml:space="preserve"> del Coniglio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 xml:space="preserve">6. </w:t>
            </w:r>
            <w:proofErr w:type="spellStart"/>
            <w:r>
              <w:rPr>
                <w:rFonts w:eastAsia="Times New Roman"/>
                <w:sz w:val="20"/>
                <w:szCs w:val="20"/>
                <w:lang w:val="en-US" w:eastAsia="it-IT"/>
              </w:rPr>
              <w:t>Laboratorio</w:t>
            </w:r>
            <w:proofErr w:type="spellEnd"/>
            <w:r>
              <w:rPr>
                <w:rFonts w:eastAsia="Times New Roman"/>
                <w:sz w:val="20"/>
                <w:szCs w:val="20"/>
                <w:lang w:val="en-US" w:eastAsia="it-IT"/>
              </w:rPr>
              <w:t xml:space="preserve"> di </w:t>
            </w:r>
            <w:proofErr w:type="spellStart"/>
            <w:r>
              <w:rPr>
                <w:rFonts w:eastAsia="Times New Roman"/>
                <w:sz w:val="20"/>
                <w:szCs w:val="20"/>
                <w:lang w:val="en-US" w:eastAsia="it-IT"/>
              </w:rPr>
              <w:t>Referenza</w:t>
            </w:r>
            <w:proofErr w:type="spellEnd"/>
            <w:r>
              <w:rPr>
                <w:rFonts w:eastAsia="Times New Roman"/>
                <w:sz w:val="20"/>
                <w:szCs w:val="20"/>
                <w:lang w:val="en-US" w:eastAsia="it-IT"/>
              </w:rPr>
              <w:t xml:space="preserve"> OIE: Foot and mouth disease (81° General Session Paris 26-31 May 2013 resolution n. 32)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7. Collaborating Centre for Cell Cultures (81° General Session Paris 26-31 May 2013 resolution n. 32)</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 Centro di Referenza Nazionale per lo studio e la diagnosi dell’afta epizootica e delle malattie vescicolari (DM 2.11.1991)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Centro di Referenza Nazionale per la Leptospirosi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Nazionale per la Clamidiosi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Centro di Referenza Nazionale per la malattia di </w:t>
            </w:r>
            <w:proofErr w:type="spellStart"/>
            <w:r>
              <w:rPr>
                <w:rFonts w:eastAsia="Times New Roman"/>
                <w:sz w:val="20"/>
                <w:szCs w:val="20"/>
                <w:lang w:eastAsia="it-IT"/>
              </w:rPr>
              <w:t>Aujeszky</w:t>
            </w:r>
            <w:proofErr w:type="spellEnd"/>
            <w:r>
              <w:rPr>
                <w:rFonts w:eastAsia="Times New Roman"/>
                <w:sz w:val="20"/>
                <w:szCs w:val="20"/>
                <w:lang w:eastAsia="it-IT"/>
              </w:rPr>
              <w:t xml:space="preserve"> – Pseudorabbia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Centro di Referenza Nazionale per il Benessere </w:t>
            </w:r>
            <w:proofErr w:type="gramStart"/>
            <w:r>
              <w:rPr>
                <w:rFonts w:eastAsia="Times New Roman"/>
                <w:sz w:val="20"/>
                <w:szCs w:val="20"/>
                <w:lang w:eastAsia="it-IT"/>
              </w:rPr>
              <w:t>Animale(</w:t>
            </w:r>
            <w:proofErr w:type="gramEnd"/>
            <w:r>
              <w:rPr>
                <w:rFonts w:eastAsia="Times New Roman"/>
                <w:sz w:val="20"/>
                <w:szCs w:val="20"/>
                <w:lang w:eastAsia="it-IT"/>
              </w:rPr>
              <w:t>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6. Centro di Referenza Nazionale per la Formazione in Sanità Pubblica </w:t>
            </w:r>
            <w:proofErr w:type="gramStart"/>
            <w:r>
              <w:rPr>
                <w:rFonts w:eastAsia="Times New Roman"/>
                <w:sz w:val="20"/>
                <w:szCs w:val="20"/>
                <w:lang w:eastAsia="it-IT"/>
              </w:rPr>
              <w:t>Veterinaria(</w:t>
            </w:r>
            <w:proofErr w:type="gramEnd"/>
            <w:r>
              <w:rPr>
                <w:rFonts w:eastAsia="Times New Roman"/>
                <w:sz w:val="20"/>
                <w:szCs w:val="20"/>
                <w:lang w:eastAsia="it-IT"/>
              </w:rPr>
              <w:t>DM 27.08.2004)</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7. Centro di Referenza Nazionale per i Metodi Alternativi, Benessere e Cura degli Animali da Laboratorio (DM 20.04.2011)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8. Centro di referenza nazionale per la tubercolosi da M. </w:t>
            </w:r>
            <w:proofErr w:type="spellStart"/>
            <w:r>
              <w:rPr>
                <w:rFonts w:eastAsia="Times New Roman"/>
                <w:sz w:val="20"/>
                <w:szCs w:val="20"/>
                <w:lang w:eastAsia="it-IT"/>
              </w:rPr>
              <w:t>bovis</w:t>
            </w:r>
            <w:proofErr w:type="spellEnd"/>
            <w:r>
              <w:rPr>
                <w:rFonts w:eastAsia="Times New Roman"/>
                <w:sz w:val="20"/>
                <w:szCs w:val="20"/>
                <w:lang w:eastAsia="it-IT"/>
              </w:rPr>
              <w:t xml:space="preserve">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9. Centri di referenza nazionale per la tularemia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10. Centro di referenza nazionale per le Malattie Virali dei </w:t>
            </w:r>
            <w:proofErr w:type="spellStart"/>
            <w:r>
              <w:rPr>
                <w:rFonts w:eastAsia="Times New Roman"/>
                <w:sz w:val="20"/>
                <w:szCs w:val="20"/>
                <w:lang w:eastAsia="it-IT"/>
              </w:rPr>
              <w:t>Lagomorﬁ</w:t>
            </w:r>
            <w:proofErr w:type="spellEnd"/>
            <w:r>
              <w:rPr>
                <w:rFonts w:eastAsia="Times New Roman"/>
                <w:sz w:val="20"/>
                <w:szCs w:val="20"/>
                <w:lang w:eastAsia="it-IT"/>
              </w:rPr>
              <w:t xml:space="preserve">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11. Centro di referenza nazionale per la qualità del latte bovino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12. Centro di referenza nazionale per la </w:t>
            </w:r>
            <w:proofErr w:type="spellStart"/>
            <w:r>
              <w:rPr>
                <w:rFonts w:eastAsia="Times New Roman"/>
                <w:sz w:val="20"/>
                <w:szCs w:val="20"/>
                <w:lang w:eastAsia="it-IT"/>
              </w:rPr>
              <w:t>paratubercolosi</w:t>
            </w:r>
            <w:proofErr w:type="spellEnd"/>
            <w:r>
              <w:rPr>
                <w:rFonts w:eastAsia="Times New Roman"/>
                <w:sz w:val="20"/>
                <w:szCs w:val="20"/>
                <w:lang w:eastAsia="it-IT"/>
              </w:rPr>
              <w:t xml:space="preserve"> (DM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13. Centro di referenza nazionale per i rischi emergenti in sicurezza alimentare (DM 18.1.2013)</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Laboratori Nazionali di Riferimento</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1.Laboratorio Nazionale di Riferimento per le tossine vegetali negli alimenti. (art. 100 reg. UE 625/2017)</w:t>
            </w:r>
          </w:p>
        </w:tc>
      </w:tr>
      <w:tr w:rsidR="0029455B">
        <w:tc>
          <w:tcPr>
            <w:tcW w:w="9641" w:type="dxa"/>
            <w:tcBorders>
              <w:left w:val="single" w:sz="6" w:space="0" w:color="000000"/>
              <w:bottom w:val="single" w:sz="6" w:space="0" w:color="000000"/>
              <w:right w:val="single" w:sz="6" w:space="0" w:color="000000"/>
            </w:tcBorders>
            <w:shd w:val="clear" w:color="auto" w:fill="0369A3"/>
            <w:tcMar>
              <w:top w:w="0" w:type="dxa"/>
            </w:tcMar>
          </w:tcPr>
          <w:p w:rsidR="0029455B" w:rsidRDefault="000038E7">
            <w:pPr>
              <w:spacing w:line="360" w:lineRule="auto"/>
              <w:rPr>
                <w:rFonts w:eastAsia="Times New Roman"/>
                <w:b/>
                <w:bCs/>
                <w:color w:val="FFFFFF"/>
                <w:lang w:eastAsia="it-IT"/>
              </w:rPr>
            </w:pPr>
            <w:r>
              <w:rPr>
                <w:rFonts w:eastAsia="Times New Roman"/>
                <w:b/>
                <w:bCs/>
                <w:color w:val="FFFFFF"/>
                <w:lang w:eastAsia="it-IT"/>
              </w:rPr>
              <w:t>Centri di Riferimento regionali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 xml:space="preserve">1. Centro di Referenza Regionale per la determinazione rapida degli agenti batterici ad alta diffusione a potenziale impiego bioterroristico </w:t>
            </w:r>
            <w:proofErr w:type="gramStart"/>
            <w:r>
              <w:rPr>
                <w:rFonts w:eastAsia="Times New Roman"/>
                <w:sz w:val="20"/>
                <w:szCs w:val="20"/>
                <w:lang w:eastAsia="it-IT"/>
              </w:rPr>
              <w:t>( Decreto</w:t>
            </w:r>
            <w:proofErr w:type="gramEnd"/>
            <w:r>
              <w:rPr>
                <w:rFonts w:eastAsia="Times New Roman"/>
                <w:sz w:val="20"/>
                <w:szCs w:val="20"/>
                <w:lang w:eastAsia="it-IT"/>
              </w:rPr>
              <w:t xml:space="preserve"> DG Sanità 1044 del 12.02.13);REGIONE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2. Centro di Referenza Regionale per la promozione e il coordinamento di metodi alternativi (Legge Regionale 02.03.15 n.4). 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regionale per la conferma diagnostica di Botulino;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lastRenderedPageBreak/>
              <w:t xml:space="preserve">4. Centro di Referenza Regionale </w:t>
            </w:r>
            <w:proofErr w:type="spellStart"/>
            <w:r>
              <w:rPr>
                <w:rFonts w:eastAsia="Times New Roman"/>
                <w:sz w:val="20"/>
                <w:szCs w:val="20"/>
                <w:lang w:eastAsia="it-IT"/>
              </w:rPr>
              <w:t>Enternet</w:t>
            </w:r>
            <w:proofErr w:type="spellEnd"/>
            <w:r>
              <w:rPr>
                <w:rFonts w:eastAsia="Times New Roman"/>
                <w:sz w:val="20"/>
                <w:szCs w:val="20"/>
                <w:lang w:eastAsia="it-IT"/>
              </w:rPr>
              <w:t xml:space="preserve"> per i patogeni enterici </w:t>
            </w:r>
            <w:proofErr w:type="gramStart"/>
            <w:r>
              <w:rPr>
                <w:rFonts w:eastAsia="Times New Roman"/>
                <w:sz w:val="20"/>
                <w:szCs w:val="20"/>
                <w:lang w:eastAsia="it-IT"/>
              </w:rPr>
              <w:t>( nota</w:t>
            </w:r>
            <w:proofErr w:type="gramEnd"/>
            <w:r>
              <w:rPr>
                <w:rFonts w:eastAsia="Times New Roman"/>
                <w:sz w:val="20"/>
                <w:szCs w:val="20"/>
                <w:lang w:eastAsia="it-IT"/>
              </w:rPr>
              <w:t xml:space="preserve"> DG sanità protocollo 2012/151207).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29455B">
            <w:pPr>
              <w:rPr>
                <w:rFonts w:eastAsia="Times New Roman"/>
                <w:color w:val="0369A3"/>
                <w:sz w:val="20"/>
                <w:szCs w:val="20"/>
                <w:lang w:eastAsia="it-IT"/>
              </w:rPr>
            </w:pPr>
          </w:p>
        </w:tc>
      </w:tr>
    </w:tbl>
    <w:p w:rsidR="0029455B" w:rsidRDefault="000038E7">
      <w:pPr>
        <w:spacing w:line="360" w:lineRule="auto"/>
        <w:jc w:val="both"/>
        <w:rPr>
          <w:rFonts w:cs="Calibri"/>
          <w:b/>
          <w:bCs/>
          <w:sz w:val="22"/>
          <w:szCs w:val="22"/>
          <w:lang w:val="en-US"/>
        </w:rPr>
      </w:pPr>
      <w:r>
        <w:br w:type="page"/>
      </w:r>
    </w:p>
    <w:p w:rsidR="0029455B" w:rsidRDefault="0029455B">
      <w:pPr>
        <w:rPr>
          <w:color w:val="000000"/>
          <w:sz w:val="21"/>
          <w:lang w:val="en-US"/>
        </w:rPr>
      </w:pPr>
    </w:p>
    <w:p w:rsidR="0029455B" w:rsidRDefault="000038E7">
      <w:proofErr w:type="spellStart"/>
      <w:r>
        <w:rPr>
          <w:b/>
          <w:color w:val="000000"/>
          <w:lang w:val="en-US"/>
        </w:rPr>
        <w:t>Mandato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Mission</w:t>
      </w:r>
      <w:r>
        <w:fldChar w:fldCharType="begin"/>
      </w:r>
      <w:r>
        <w:rPr>
          <w:b/>
        </w:rPr>
        <w:instrText>TC "Mandato Istituzionale e Mission" \l 2</w:instrText>
      </w:r>
      <w:r>
        <w:rPr>
          <w:b/>
        </w:rPr>
        <w:fldChar w:fldCharType="end"/>
      </w:r>
    </w:p>
    <w:p w:rsidR="0029455B" w:rsidRDefault="000038E7">
      <w:pPr>
        <w:pStyle w:val="Corpotesto"/>
        <w:spacing w:after="0" w:line="240" w:lineRule="auto"/>
      </w:pPr>
      <w:proofErr w:type="spellStart"/>
      <w:r>
        <w:rPr>
          <w:color w:val="000000"/>
          <w:lang w:val="en-US"/>
        </w:rPr>
        <w:t>Missione</w:t>
      </w:r>
      <w:proofErr w:type="spellEnd"/>
      <w:r>
        <w:rPr>
          <w:color w:val="000000"/>
          <w:lang w:val="en-US"/>
        </w:rPr>
        <w:t xml:space="preserve"> e </w:t>
      </w:r>
      <w:proofErr w:type="spellStart"/>
      <w:r>
        <w:rPr>
          <w:color w:val="000000"/>
          <w:lang w:val="en-US"/>
        </w:rPr>
        <w:t>visione</w:t>
      </w:r>
      <w:proofErr w:type="spellEnd"/>
      <w:r>
        <w:rPr>
          <w:color w:val="000000"/>
          <w:lang w:val="en-US"/>
        </w:rPr>
        <w:t xml:space="preserve"> </w:t>
      </w:r>
      <w:proofErr w:type="spellStart"/>
      <w:r>
        <w:rPr>
          <w:color w:val="000000"/>
          <w:lang w:val="en-US"/>
        </w:rPr>
        <w:t>sono</w:t>
      </w:r>
      <w:proofErr w:type="spellEnd"/>
      <w:r>
        <w:rPr>
          <w:color w:val="000000"/>
          <w:lang w:val="en-US"/>
        </w:rPr>
        <w:t xml:space="preserve"> </w:t>
      </w:r>
      <w:proofErr w:type="spellStart"/>
      <w:r>
        <w:rPr>
          <w:color w:val="000000"/>
          <w:lang w:val="en-US"/>
        </w:rPr>
        <w:t>parte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di </w:t>
      </w:r>
      <w:proofErr w:type="spellStart"/>
      <w:r>
        <w:rPr>
          <w:color w:val="000000"/>
          <w:lang w:val="en-US"/>
        </w:rPr>
        <w:t>ogni</w:t>
      </w:r>
      <w:proofErr w:type="spellEnd"/>
      <w:r>
        <w:rPr>
          <w:color w:val="000000"/>
          <w:lang w:val="en-US"/>
        </w:rPr>
        <w:t xml:space="preserve"> </w:t>
      </w:r>
      <w:proofErr w:type="spellStart"/>
      <w:r>
        <w:rPr>
          <w:color w:val="000000"/>
          <w:lang w:val="en-US"/>
        </w:rPr>
        <w:t>organizzazione</w:t>
      </w:r>
      <w:proofErr w:type="spellEnd"/>
      <w:r>
        <w:rPr>
          <w:color w:val="000000"/>
          <w:lang w:val="en-US"/>
        </w:rPr>
        <w:t xml:space="preserve">. </w:t>
      </w:r>
      <w:proofErr w:type="spellStart"/>
      <w:r>
        <w:rPr>
          <w:color w:val="000000"/>
          <w:lang w:val="en-US"/>
        </w:rPr>
        <w:t>Esse</w:t>
      </w:r>
      <w:proofErr w:type="spellEnd"/>
      <w:r>
        <w:rPr>
          <w:color w:val="000000"/>
          <w:lang w:val="en-US"/>
        </w:rPr>
        <w:t xml:space="preserve"> </w:t>
      </w:r>
      <w:proofErr w:type="spellStart"/>
      <w:r>
        <w:rPr>
          <w:color w:val="000000"/>
          <w:lang w:val="en-US"/>
        </w:rPr>
        <w:t>svolgono</w:t>
      </w:r>
      <w:proofErr w:type="spellEnd"/>
      <w:r>
        <w:rPr>
          <w:color w:val="000000"/>
          <w:lang w:val="en-US"/>
        </w:rPr>
        <w:t xml:space="preserve"> una </w:t>
      </w:r>
      <w:proofErr w:type="spellStart"/>
      <w:r>
        <w:rPr>
          <w:color w:val="000000"/>
          <w:lang w:val="en-US"/>
        </w:rPr>
        <w:t>funzione</w:t>
      </w:r>
      <w:proofErr w:type="spellEnd"/>
      <w:r>
        <w:rPr>
          <w:color w:val="000000"/>
          <w:lang w:val="en-US"/>
        </w:rPr>
        <w:t xml:space="preserve"> di </w:t>
      </w:r>
      <w:proofErr w:type="spellStart"/>
      <w:r>
        <w:rPr>
          <w:color w:val="000000"/>
          <w:lang w:val="en-US"/>
        </w:rPr>
        <w:t>comunicazione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w:t>
      </w:r>
      <w:proofErr w:type="spellStart"/>
      <w:r>
        <w:rPr>
          <w:color w:val="000000"/>
          <w:lang w:val="en-US"/>
        </w:rPr>
        <w:t>stessa</w:t>
      </w:r>
      <w:proofErr w:type="spellEnd"/>
      <w:r>
        <w:rPr>
          <w:color w:val="000000"/>
          <w:lang w:val="en-US"/>
        </w:rPr>
        <w:t xml:space="preserve">, </w:t>
      </w:r>
      <w:proofErr w:type="spellStart"/>
      <w:r>
        <w:rPr>
          <w:color w:val="000000"/>
          <w:lang w:val="en-US"/>
        </w:rPr>
        <w:t>rafforzano</w:t>
      </w:r>
      <w:proofErr w:type="spellEnd"/>
      <w:r>
        <w:rPr>
          <w:color w:val="000000"/>
          <w:lang w:val="en-US"/>
        </w:rPr>
        <w:t xml:space="preserve"> </w:t>
      </w:r>
      <w:proofErr w:type="spellStart"/>
      <w:r>
        <w:rPr>
          <w:color w:val="000000"/>
          <w:lang w:val="en-US"/>
        </w:rPr>
        <w:t>l’identità</w:t>
      </w:r>
      <w:proofErr w:type="spellEnd"/>
      <w:r>
        <w:rPr>
          <w:color w:val="000000"/>
          <w:lang w:val="en-US"/>
        </w:rPr>
        <w:t xml:space="preserve"> </w:t>
      </w:r>
      <w:proofErr w:type="spellStart"/>
      <w:r>
        <w:rPr>
          <w:color w:val="000000"/>
          <w:lang w:val="en-US"/>
        </w:rPr>
        <w:t>dell’organizzazione</w:t>
      </w:r>
      <w:proofErr w:type="spellEnd"/>
      <w:r>
        <w:rPr>
          <w:color w:val="000000"/>
          <w:lang w:val="en-US"/>
        </w:rPr>
        <w:t xml:space="preserve"> e </w:t>
      </w:r>
      <w:proofErr w:type="spellStart"/>
      <w:r>
        <w:rPr>
          <w:color w:val="000000"/>
          <w:lang w:val="en-US"/>
        </w:rPr>
        <w:t>l’identificazione</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singoli</w:t>
      </w:r>
      <w:proofErr w:type="spellEnd"/>
      <w:r>
        <w:rPr>
          <w:color w:val="000000"/>
          <w:lang w:val="en-US"/>
        </w:rPr>
        <w:t xml:space="preserve"> </w:t>
      </w:r>
      <w:proofErr w:type="spellStart"/>
      <w:r>
        <w:rPr>
          <w:color w:val="000000"/>
          <w:lang w:val="en-US"/>
        </w:rPr>
        <w:t>membri</w:t>
      </w:r>
      <w:proofErr w:type="spellEnd"/>
      <w:r>
        <w:rPr>
          <w:color w:val="000000"/>
          <w:lang w:val="en-US"/>
        </w:rPr>
        <w:t xml:space="preserve"> con </w:t>
      </w:r>
      <w:proofErr w:type="spellStart"/>
      <w:r>
        <w:rPr>
          <w:color w:val="000000"/>
          <w:lang w:val="en-US"/>
        </w:rPr>
        <w:t>questa</w:t>
      </w:r>
      <w:proofErr w:type="spellEnd"/>
      <w:r>
        <w:rPr>
          <w:color w:val="000000"/>
          <w:lang w:val="en-US"/>
        </w:rPr>
        <w:t xml:space="preserve">, </w:t>
      </w:r>
      <w:proofErr w:type="spellStart"/>
      <w:r>
        <w:rPr>
          <w:color w:val="000000"/>
          <w:lang w:val="en-US"/>
        </w:rPr>
        <w:t>agevolano</w:t>
      </w:r>
      <w:proofErr w:type="spellEnd"/>
      <w:r>
        <w:rPr>
          <w:color w:val="000000"/>
          <w:lang w:val="en-US"/>
        </w:rPr>
        <w:t xml:space="preserve"> </w:t>
      </w:r>
      <w:proofErr w:type="spellStart"/>
      <w:r>
        <w:rPr>
          <w:color w:val="000000"/>
          <w:lang w:val="en-US"/>
        </w:rPr>
        <w:t>l’allineamento</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obiettivi</w:t>
      </w:r>
      <w:proofErr w:type="spellEnd"/>
      <w:r>
        <w:rPr>
          <w:color w:val="000000"/>
          <w:lang w:val="en-US"/>
        </w:rPr>
        <w:t xml:space="preserve"> </w:t>
      </w:r>
      <w:proofErr w:type="spellStart"/>
      <w:r>
        <w:rPr>
          <w:color w:val="000000"/>
          <w:lang w:val="en-US"/>
        </w:rPr>
        <w:t>individuali</w:t>
      </w:r>
      <w:proofErr w:type="spellEnd"/>
      <w:r>
        <w:rPr>
          <w:color w:val="000000"/>
          <w:lang w:val="en-US"/>
        </w:rPr>
        <w:t xml:space="preserve"> ed </w:t>
      </w:r>
      <w:proofErr w:type="spellStart"/>
      <w:r>
        <w:rPr>
          <w:color w:val="000000"/>
          <w:lang w:val="en-US"/>
        </w:rPr>
        <w:t>entrano</w:t>
      </w:r>
      <w:proofErr w:type="spellEnd"/>
      <w:r>
        <w:rPr>
          <w:color w:val="000000"/>
          <w:lang w:val="en-US"/>
        </w:rPr>
        <w:t xml:space="preserve"> a far </w:t>
      </w:r>
      <w:proofErr w:type="spellStart"/>
      <w:r>
        <w:rPr>
          <w:color w:val="000000"/>
          <w:lang w:val="en-US"/>
        </w:rPr>
        <w:t>parte</w:t>
      </w:r>
      <w:proofErr w:type="spellEnd"/>
      <w:r>
        <w:rPr>
          <w:color w:val="000000"/>
          <w:lang w:val="en-US"/>
        </w:rPr>
        <w:t xml:space="preserve"> del </w:t>
      </w:r>
      <w:proofErr w:type="spellStart"/>
      <w:r>
        <w:rPr>
          <w:color w:val="000000"/>
          <w:lang w:val="en-US"/>
        </w:rPr>
        <w:t>sistema</w:t>
      </w:r>
      <w:proofErr w:type="spellEnd"/>
      <w:r>
        <w:rPr>
          <w:color w:val="000000"/>
          <w:lang w:val="en-US"/>
        </w:rPr>
        <w:t xml:space="preserve"> di </w:t>
      </w:r>
      <w:proofErr w:type="spellStart"/>
      <w:r>
        <w:rPr>
          <w:color w:val="000000"/>
          <w:lang w:val="en-US"/>
        </w:rPr>
        <w:t>incentivi</w:t>
      </w:r>
      <w:proofErr w:type="spellEnd"/>
      <w:r>
        <w:rPr>
          <w:color w:val="000000"/>
          <w:lang w:val="en-US"/>
        </w:rPr>
        <w:t xml:space="preserve">, </w:t>
      </w:r>
      <w:proofErr w:type="spellStart"/>
      <w:r>
        <w:rPr>
          <w:color w:val="000000"/>
          <w:lang w:val="en-US"/>
        </w:rPr>
        <w:t>migliorandone</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color w:val="000000"/>
          <w:lang w:val="en-US"/>
        </w:rPr>
        <w:t>rendimenti</w:t>
      </w:r>
      <w:proofErr w:type="spellEnd"/>
      <w:r>
        <w:rPr>
          <w:color w:val="000000"/>
          <w:lang w:val="en-US"/>
        </w:rPr>
        <w:t>.</w:t>
      </w:r>
    </w:p>
    <w:p w:rsidR="0029455B" w:rsidRDefault="000038E7">
      <w:pPr>
        <w:pStyle w:val="Corpotesto"/>
        <w:spacing w:after="0" w:line="240" w:lineRule="auto"/>
      </w:pPr>
      <w:r>
        <w:rPr>
          <w:rStyle w:val="Enfasiforte"/>
          <w:b w:val="0"/>
          <w:bCs w:val="0"/>
          <w:i/>
          <w:iCs/>
          <w:u w:val="single"/>
        </w:rPr>
        <w:t>La Mission dell’Istituto</w:t>
      </w:r>
      <w:r>
        <w:br/>
        <w:t xml:space="preserve">La missione dell’IZSLER </w:t>
      </w:r>
      <w:proofErr w:type="gramStart"/>
      <w:r>
        <w:t>è:</w:t>
      </w:r>
      <w:r>
        <w:rPr>
          <w:rStyle w:val="Enfasi"/>
        </w:rPr>
        <w:t>“</w:t>
      </w:r>
      <w:proofErr w:type="gramEnd"/>
      <w:r>
        <w:rPr>
          <w:rStyle w:val="Enfasi"/>
        </w:rPr>
        <w:t>Operare a favore della salute pubblica e delle attività produttive del settore agro-alimentare nel rispetto dei valori etici, al fine dello sviluppo socio-economico del paese”.</w:t>
      </w:r>
    </w:p>
    <w:p w:rsidR="0029455B" w:rsidRDefault="000038E7">
      <w:pPr>
        <w:pStyle w:val="Corpotesto"/>
        <w:spacing w:after="0" w:line="240" w:lineRule="auto"/>
      </w:pPr>
      <w:r>
        <w:rPr>
          <w:rStyle w:val="Enfasiforte"/>
          <w:b w:val="0"/>
          <w:bCs w:val="0"/>
          <w:i/>
          <w:iCs/>
          <w:u w:val="single"/>
        </w:rPr>
        <w:t>La Vision che l’Istituto si propone</w:t>
      </w:r>
      <w:r>
        <w:br/>
        <w:t xml:space="preserve">La visione che l’IZSLER propone è disegnata dall’insieme della ricerca, del supporto tecnico-scientifico e della formazione, che sono strumenti indispensabili per l’espletamento della missione. In quest’ambito si riconoscono come prevalenti in un’ottica </w:t>
      </w:r>
      <w:proofErr w:type="gramStart"/>
      <w:r>
        <w:t>di :</w:t>
      </w:r>
      <w:proofErr w:type="gramEnd"/>
    </w:p>
    <w:p w:rsidR="0029455B" w:rsidRDefault="000038E7">
      <w:pPr>
        <w:pStyle w:val="Corpotesto"/>
        <w:numPr>
          <w:ilvl w:val="0"/>
          <w:numId w:val="3"/>
        </w:numPr>
        <w:tabs>
          <w:tab w:val="clear" w:pos="707"/>
          <w:tab w:val="left" w:pos="0"/>
        </w:tabs>
        <w:spacing w:after="0" w:line="240" w:lineRule="auto"/>
      </w:pPr>
      <w:r>
        <w:t xml:space="preserve">attivazione e il rafforzamento del collegamento e della comunicazione fra le strutture ministeriali competenti, i Servizi regionali, la rete degli Istituti Zooprofilattici e i consumatori; </w:t>
      </w:r>
    </w:p>
    <w:p w:rsidR="0029455B" w:rsidRDefault="000038E7">
      <w:pPr>
        <w:pStyle w:val="Corpotesto"/>
        <w:numPr>
          <w:ilvl w:val="0"/>
          <w:numId w:val="3"/>
        </w:numPr>
        <w:tabs>
          <w:tab w:val="clear" w:pos="707"/>
          <w:tab w:val="left" w:pos="0"/>
        </w:tabs>
        <w:spacing w:after="0" w:line="240" w:lineRule="auto"/>
      </w:pPr>
      <w:r>
        <w:t xml:space="preserve">attivazione e il rafforzamento dei rapporti con le specifiche strutture della Commissione Europea e le istituzioni internazionali quali OIE, FAO, WHO; </w:t>
      </w:r>
    </w:p>
    <w:p w:rsidR="0029455B" w:rsidRDefault="000038E7">
      <w:pPr>
        <w:pStyle w:val="Corpotesto"/>
        <w:numPr>
          <w:ilvl w:val="0"/>
          <w:numId w:val="3"/>
        </w:numPr>
        <w:tabs>
          <w:tab w:val="clear" w:pos="707"/>
          <w:tab w:val="left" w:pos="0"/>
        </w:tabs>
        <w:spacing w:after="0" w:line="240" w:lineRule="auto"/>
      </w:pPr>
      <w:r>
        <w:t xml:space="preserve">ampliamento dell’assistenza e del supporto alle filiere produttive, primarie e di trasformazione; </w:t>
      </w:r>
    </w:p>
    <w:p w:rsidR="0029455B" w:rsidRDefault="000038E7">
      <w:pPr>
        <w:pStyle w:val="Corpotesto"/>
        <w:numPr>
          <w:ilvl w:val="0"/>
          <w:numId w:val="3"/>
        </w:numPr>
        <w:tabs>
          <w:tab w:val="clear" w:pos="707"/>
          <w:tab w:val="left" w:pos="0"/>
        </w:tabs>
        <w:spacing w:after="0" w:line="240" w:lineRule="auto"/>
      </w:pPr>
      <w:r>
        <w:t xml:space="preserve">elezione a ruolo di riferimento dei sistemi di accreditamento della qualità, intesa sia nell’ambito delle specifiche competenze sanitarie che di quelle amministrative. </w:t>
      </w:r>
    </w:p>
    <w:p w:rsidR="0029455B" w:rsidRDefault="000038E7">
      <w:pPr>
        <w:pStyle w:val="Corpotesto"/>
        <w:numPr>
          <w:ilvl w:val="0"/>
          <w:numId w:val="3"/>
        </w:numPr>
        <w:tabs>
          <w:tab w:val="clear" w:pos="707"/>
          <w:tab w:val="left" w:pos="0"/>
        </w:tabs>
        <w:spacing w:after="0" w:line="240" w:lineRule="auto"/>
      </w:pPr>
      <w:r>
        <w:t>Trasparenza</w:t>
      </w:r>
    </w:p>
    <w:p w:rsidR="0029455B" w:rsidRDefault="000038E7">
      <w:pPr>
        <w:pStyle w:val="Corpotesto"/>
        <w:numPr>
          <w:ilvl w:val="0"/>
          <w:numId w:val="3"/>
        </w:numPr>
        <w:tabs>
          <w:tab w:val="clear" w:pos="707"/>
          <w:tab w:val="left" w:pos="0"/>
        </w:tabs>
        <w:spacing w:after="0" w:line="240" w:lineRule="auto"/>
      </w:pPr>
      <w:r>
        <w:t>Benessere organizzativo, finalizzato a programmare e mantenere il Benessere fisico, psicologico e sociale dei lavoratori</w:t>
      </w:r>
    </w:p>
    <w:p w:rsidR="0029455B" w:rsidRDefault="000038E7">
      <w:pPr>
        <w:pStyle w:val="Corpotesto"/>
        <w:numPr>
          <w:ilvl w:val="0"/>
          <w:numId w:val="3"/>
        </w:numPr>
        <w:tabs>
          <w:tab w:val="clear" w:pos="707"/>
          <w:tab w:val="left" w:pos="0"/>
        </w:tabs>
        <w:spacing w:after="0" w:line="240" w:lineRule="auto"/>
      </w:pPr>
      <w:r>
        <w:t>Implementazione delle azioni di comunicazione in una logica di sempre maggiore trasparenza e accountability verso i cittadini</w:t>
      </w:r>
    </w:p>
    <w:p w:rsidR="0029455B" w:rsidRDefault="0029455B">
      <w:pPr>
        <w:rPr>
          <w:b/>
          <w:color w:val="000000"/>
          <w:lang w:val="en-US"/>
        </w:rPr>
      </w:pPr>
    </w:p>
    <w:p w:rsidR="0029455B" w:rsidRDefault="000038E7">
      <w:r>
        <w:br w:type="page"/>
      </w:r>
    </w:p>
    <w:p w:rsidR="0029455B" w:rsidRDefault="0029455B"/>
    <w:p w:rsidR="0029455B" w:rsidRDefault="000038E7">
      <w:proofErr w:type="spellStart"/>
      <w:r>
        <w:rPr>
          <w:b/>
          <w:color w:val="000000"/>
          <w:lang w:val="en-US"/>
        </w:rPr>
        <w:t>Analisi</w:t>
      </w:r>
      <w:proofErr w:type="spellEnd"/>
      <w:r>
        <w:rPr>
          <w:b/>
          <w:color w:val="000000"/>
          <w:lang w:val="en-US"/>
        </w:rPr>
        <w:t xml:space="preserve"> del </w:t>
      </w:r>
      <w:proofErr w:type="spellStart"/>
      <w:r>
        <w:rPr>
          <w:b/>
          <w:color w:val="000000"/>
          <w:lang w:val="en-US"/>
        </w:rPr>
        <w:t>contesto</w:t>
      </w:r>
      <w:proofErr w:type="spellEnd"/>
      <w:r>
        <w:rPr>
          <w:b/>
          <w:color w:val="000000"/>
          <w:lang w:val="en-US"/>
        </w:rPr>
        <w:t xml:space="preserve"> </w:t>
      </w:r>
      <w:proofErr w:type="spellStart"/>
      <w:r>
        <w:rPr>
          <w:b/>
          <w:color w:val="000000"/>
          <w:lang w:val="en-US"/>
        </w:rPr>
        <w:t>operativo</w:t>
      </w:r>
      <w:proofErr w:type="spellEnd"/>
      <w:r>
        <w:rPr>
          <w:b/>
          <w:color w:val="000000"/>
          <w:lang w:val="en-US"/>
        </w:rPr>
        <w:t xml:space="preserve"> </w:t>
      </w:r>
      <w:proofErr w:type="spellStart"/>
      <w:r>
        <w:rPr>
          <w:b/>
          <w:color w:val="000000"/>
          <w:lang w:val="en-US"/>
        </w:rPr>
        <w:t>dell’Istituto</w:t>
      </w:r>
      <w:proofErr w:type="spellEnd"/>
      <w:r>
        <w:fldChar w:fldCharType="begin"/>
      </w:r>
      <w:r>
        <w:rPr>
          <w:b/>
        </w:rPr>
        <w:instrText>TC "Analisi del contesto operativo dell'Istituto" \l 2</w:instrText>
      </w:r>
      <w:r>
        <w:rPr>
          <w:b/>
        </w:rPr>
        <w:fldChar w:fldCharType="end"/>
      </w:r>
    </w:p>
    <w:p w:rsidR="000E2527" w:rsidRDefault="000E2527" w:rsidP="000F20DD">
      <w:pPr>
        <w:pStyle w:val="Default0"/>
        <w:spacing w:before="2"/>
        <w:rPr>
          <w:rFonts w:cs="Mangal"/>
          <w:b/>
          <w:color w:val="auto"/>
          <w:kern w:val="2"/>
          <w:lang w:val="en-US" w:bidi="hi-IN"/>
        </w:rPr>
      </w:pPr>
    </w:p>
    <w:p w:rsidR="000E2527" w:rsidRPr="000E2527" w:rsidRDefault="000E2527" w:rsidP="000F20DD">
      <w:pPr>
        <w:pStyle w:val="Default0"/>
        <w:spacing w:before="2"/>
        <w:rPr>
          <w:b/>
          <w:i/>
          <w:iCs/>
          <w:sz w:val="23"/>
          <w:szCs w:val="23"/>
        </w:rPr>
      </w:pPr>
      <w:proofErr w:type="spellStart"/>
      <w:r w:rsidRPr="000E2527">
        <w:rPr>
          <w:rFonts w:cs="Mangal"/>
          <w:b/>
          <w:color w:val="auto"/>
          <w:kern w:val="2"/>
          <w:lang w:val="en-US" w:bidi="hi-IN"/>
        </w:rPr>
        <w:t>Indicatori</w:t>
      </w:r>
      <w:proofErr w:type="spellEnd"/>
      <w:r w:rsidRPr="000E2527">
        <w:rPr>
          <w:rFonts w:cs="Mangal"/>
          <w:b/>
          <w:color w:val="auto"/>
          <w:kern w:val="2"/>
          <w:lang w:val="en-US" w:bidi="hi-IN"/>
        </w:rPr>
        <w:t xml:space="preserve"> di </w:t>
      </w:r>
      <w:proofErr w:type="spellStart"/>
      <w:r w:rsidRPr="000E2527">
        <w:rPr>
          <w:rFonts w:cs="Mangal"/>
          <w:b/>
          <w:color w:val="auto"/>
          <w:kern w:val="2"/>
          <w:lang w:val="en-US" w:bidi="hi-IN"/>
        </w:rPr>
        <w:t>attività</w:t>
      </w:r>
      <w:proofErr w:type="spellEnd"/>
      <w:r w:rsidRPr="000E2527">
        <w:rPr>
          <w:rFonts w:cs="Mangal"/>
          <w:b/>
          <w:color w:val="auto"/>
          <w:kern w:val="2"/>
          <w:lang w:val="en-US" w:bidi="hi-IN"/>
        </w:rPr>
        <w:t xml:space="preserve"> e performances</w:t>
      </w:r>
    </w:p>
    <w:p w:rsidR="00AB2C4B" w:rsidRDefault="00AB2C4B" w:rsidP="000F20DD">
      <w:pPr>
        <w:pStyle w:val="Default0"/>
        <w:spacing w:before="2"/>
        <w:rPr>
          <w:sz w:val="23"/>
          <w:szCs w:val="23"/>
        </w:rPr>
      </w:pPr>
      <w:r>
        <w:rPr>
          <w:sz w:val="23"/>
          <w:szCs w:val="23"/>
        </w:rPr>
        <w:t xml:space="preserve">L’attività analitica è la maggiore attività di IZSLER che determina l’86% circa dei ricavi con oltre 5.000.000 di prove eseguite, a cui si aggiunge l’attività di produzione di Vendita prodotti e di produzione interna. </w:t>
      </w:r>
    </w:p>
    <w:p w:rsidR="005E0078" w:rsidRDefault="005E0078" w:rsidP="000F20DD">
      <w:pPr>
        <w:pStyle w:val="Default0"/>
        <w:spacing w:before="2"/>
        <w:rPr>
          <w:sz w:val="23"/>
          <w:szCs w:val="23"/>
        </w:rPr>
      </w:pPr>
    </w:p>
    <w:p w:rsidR="00AB2C4B" w:rsidRDefault="005E0078" w:rsidP="000F20DD">
      <w:pPr>
        <w:pStyle w:val="Default0"/>
        <w:spacing w:before="2"/>
        <w:rPr>
          <w:sz w:val="23"/>
          <w:szCs w:val="23"/>
        </w:rPr>
      </w:pPr>
      <w:r>
        <w:rPr>
          <w:sz w:val="23"/>
          <w:szCs w:val="23"/>
        </w:rPr>
        <w:t>Gli</w:t>
      </w:r>
      <w:r w:rsidR="00AB2C4B">
        <w:rPr>
          <w:sz w:val="23"/>
          <w:szCs w:val="23"/>
        </w:rPr>
        <w:t xml:space="preserve"> indicatori immediat</w:t>
      </w:r>
      <w:r w:rsidR="00A32426">
        <w:rPr>
          <w:sz w:val="23"/>
          <w:szCs w:val="23"/>
        </w:rPr>
        <w:t>amente disponibili</w:t>
      </w:r>
      <w:r w:rsidR="00AB2C4B">
        <w:rPr>
          <w:sz w:val="23"/>
          <w:szCs w:val="23"/>
        </w:rPr>
        <w:t xml:space="preserve"> di att</w:t>
      </w:r>
      <w:r w:rsidR="004F0F69">
        <w:rPr>
          <w:sz w:val="23"/>
          <w:szCs w:val="23"/>
        </w:rPr>
        <w:t>i</w:t>
      </w:r>
      <w:r w:rsidR="00AB2C4B">
        <w:rPr>
          <w:sz w:val="23"/>
          <w:szCs w:val="23"/>
        </w:rPr>
        <w:t>vità e perfo</w:t>
      </w:r>
      <w:r w:rsidR="004F0F69">
        <w:rPr>
          <w:sz w:val="23"/>
          <w:szCs w:val="23"/>
        </w:rPr>
        <w:t>r</w:t>
      </w:r>
      <w:r w:rsidR="00AB2C4B">
        <w:rPr>
          <w:sz w:val="23"/>
          <w:szCs w:val="23"/>
        </w:rPr>
        <w:t>mance</w:t>
      </w:r>
      <w:r w:rsidR="004602E8">
        <w:rPr>
          <w:sz w:val="23"/>
          <w:szCs w:val="23"/>
        </w:rPr>
        <w:t>s</w:t>
      </w:r>
      <w:bookmarkStart w:id="0" w:name="_GoBack"/>
      <w:bookmarkEnd w:id="0"/>
      <w:r w:rsidR="00AB2C4B">
        <w:rPr>
          <w:sz w:val="23"/>
          <w:szCs w:val="23"/>
        </w:rPr>
        <w:t xml:space="preserve"> facilmente individua</w:t>
      </w:r>
      <w:r w:rsidR="00F52E91">
        <w:rPr>
          <w:sz w:val="23"/>
          <w:szCs w:val="23"/>
        </w:rPr>
        <w:t xml:space="preserve">bili </w:t>
      </w:r>
      <w:r w:rsidR="00AB2C4B">
        <w:rPr>
          <w:sz w:val="23"/>
          <w:szCs w:val="23"/>
        </w:rPr>
        <w:t>sono</w:t>
      </w:r>
      <w:r w:rsidR="00A32426">
        <w:rPr>
          <w:sz w:val="23"/>
          <w:szCs w:val="23"/>
        </w:rPr>
        <w:t xml:space="preserve">: </w:t>
      </w:r>
      <w:r w:rsidR="00AB2C4B">
        <w:rPr>
          <w:sz w:val="23"/>
          <w:szCs w:val="23"/>
        </w:rPr>
        <w:br/>
        <w:t>-N.</w:t>
      </w:r>
      <w:r w:rsidR="004F0F69">
        <w:rPr>
          <w:sz w:val="23"/>
          <w:szCs w:val="23"/>
        </w:rPr>
        <w:t xml:space="preserve"> </w:t>
      </w:r>
      <w:r w:rsidR="00AB2C4B">
        <w:rPr>
          <w:sz w:val="23"/>
          <w:szCs w:val="23"/>
        </w:rPr>
        <w:t>esami da attività analitica</w:t>
      </w:r>
    </w:p>
    <w:p w:rsidR="003450C8" w:rsidRDefault="003450C8" w:rsidP="003450C8">
      <w:pPr>
        <w:pStyle w:val="Default0"/>
        <w:spacing w:before="2"/>
        <w:rPr>
          <w:sz w:val="23"/>
          <w:szCs w:val="23"/>
        </w:rPr>
      </w:pPr>
      <w:r>
        <w:rPr>
          <w:sz w:val="23"/>
          <w:szCs w:val="23"/>
        </w:rPr>
        <w:t>-Full Time Equivalenti dirigenza (FTED)</w:t>
      </w:r>
    </w:p>
    <w:p w:rsidR="003450C8" w:rsidRDefault="003450C8" w:rsidP="003450C8">
      <w:pPr>
        <w:pStyle w:val="Default0"/>
        <w:spacing w:before="2"/>
        <w:rPr>
          <w:sz w:val="23"/>
          <w:szCs w:val="23"/>
        </w:rPr>
      </w:pPr>
      <w:r>
        <w:rPr>
          <w:sz w:val="23"/>
          <w:szCs w:val="23"/>
        </w:rPr>
        <w:t>-Full Time Equivalenti comparto (FTEC)</w:t>
      </w:r>
    </w:p>
    <w:p w:rsidR="003450C8" w:rsidRDefault="003450C8" w:rsidP="003450C8">
      <w:pPr>
        <w:pStyle w:val="Default0"/>
        <w:spacing w:before="2"/>
        <w:rPr>
          <w:sz w:val="23"/>
          <w:szCs w:val="23"/>
        </w:rPr>
      </w:pPr>
      <w:r>
        <w:rPr>
          <w:sz w:val="23"/>
          <w:szCs w:val="23"/>
        </w:rPr>
        <w:t>-Full Time Equivalenti Totale (FTET= FTED+FTEC)</w:t>
      </w:r>
    </w:p>
    <w:p w:rsidR="004F0F69" w:rsidRDefault="004F0F69" w:rsidP="000F20DD">
      <w:pPr>
        <w:pStyle w:val="Default0"/>
        <w:spacing w:before="2"/>
        <w:rPr>
          <w:sz w:val="23"/>
          <w:szCs w:val="23"/>
        </w:rPr>
      </w:pPr>
      <w:r>
        <w:rPr>
          <w:sz w:val="23"/>
          <w:szCs w:val="23"/>
        </w:rPr>
        <w:t>-Ricavi da attività analitica (RA)</w:t>
      </w:r>
    </w:p>
    <w:p w:rsidR="004F0F69" w:rsidRDefault="004F0F69" w:rsidP="000F20DD">
      <w:pPr>
        <w:pStyle w:val="Default0"/>
        <w:spacing w:before="2"/>
        <w:rPr>
          <w:sz w:val="23"/>
          <w:szCs w:val="23"/>
        </w:rPr>
      </w:pPr>
      <w:r>
        <w:rPr>
          <w:sz w:val="23"/>
          <w:szCs w:val="23"/>
        </w:rPr>
        <w:t>-Ricavi da vendita prodotti (RVP)</w:t>
      </w:r>
    </w:p>
    <w:p w:rsidR="004F0F69" w:rsidRDefault="004F0F69" w:rsidP="000F20DD">
      <w:pPr>
        <w:pStyle w:val="Default0"/>
        <w:spacing w:before="2"/>
        <w:rPr>
          <w:sz w:val="23"/>
          <w:szCs w:val="23"/>
        </w:rPr>
      </w:pPr>
      <w:r>
        <w:rPr>
          <w:sz w:val="23"/>
          <w:szCs w:val="23"/>
        </w:rPr>
        <w:t>-Ricavi da prodotti interni (RPI)</w:t>
      </w:r>
    </w:p>
    <w:p w:rsidR="004F0F69" w:rsidRDefault="004F0F69" w:rsidP="000F20DD">
      <w:pPr>
        <w:pStyle w:val="Default0"/>
        <w:spacing w:before="2"/>
        <w:rPr>
          <w:sz w:val="23"/>
          <w:szCs w:val="23"/>
        </w:rPr>
      </w:pPr>
      <w:r>
        <w:rPr>
          <w:sz w:val="23"/>
          <w:szCs w:val="23"/>
        </w:rPr>
        <w:t xml:space="preserve">-Ricavo </w:t>
      </w:r>
      <w:proofErr w:type="gramStart"/>
      <w:r w:rsidR="004F12E8">
        <w:rPr>
          <w:sz w:val="23"/>
          <w:szCs w:val="23"/>
        </w:rPr>
        <w:t>Totale</w:t>
      </w:r>
      <w:r>
        <w:rPr>
          <w:sz w:val="23"/>
          <w:szCs w:val="23"/>
        </w:rPr>
        <w:t xml:space="preserve">  (</w:t>
      </w:r>
      <w:proofErr w:type="gramEnd"/>
      <w:r w:rsidR="00F00D35">
        <w:rPr>
          <w:sz w:val="23"/>
          <w:szCs w:val="23"/>
        </w:rPr>
        <w:t xml:space="preserve"> RT = </w:t>
      </w:r>
      <w:r>
        <w:rPr>
          <w:sz w:val="23"/>
          <w:szCs w:val="23"/>
        </w:rPr>
        <w:t>RA+RVP+RPI)</w:t>
      </w:r>
    </w:p>
    <w:p w:rsidR="003450C8" w:rsidRDefault="003450C8" w:rsidP="000F20DD">
      <w:pPr>
        <w:pStyle w:val="Default0"/>
        <w:spacing w:before="2"/>
        <w:rPr>
          <w:sz w:val="23"/>
          <w:szCs w:val="23"/>
        </w:rPr>
      </w:pPr>
      <w:r>
        <w:rPr>
          <w:sz w:val="23"/>
          <w:szCs w:val="23"/>
        </w:rPr>
        <w:t>-Ricavo per FTE (RT/FTET)</w:t>
      </w:r>
    </w:p>
    <w:p w:rsidR="00F00D35" w:rsidRDefault="00F00D35" w:rsidP="000F20DD">
      <w:pPr>
        <w:pStyle w:val="Default0"/>
        <w:spacing w:before="2"/>
        <w:rPr>
          <w:sz w:val="23"/>
          <w:szCs w:val="23"/>
        </w:rPr>
      </w:pPr>
    </w:p>
    <w:p w:rsidR="00AB2C4B" w:rsidRDefault="00F00D35" w:rsidP="000F20DD">
      <w:pPr>
        <w:pStyle w:val="Default0"/>
        <w:spacing w:before="2"/>
        <w:rPr>
          <w:sz w:val="23"/>
          <w:szCs w:val="23"/>
        </w:rPr>
      </w:pPr>
      <w:r>
        <w:rPr>
          <w:sz w:val="23"/>
          <w:szCs w:val="23"/>
        </w:rPr>
        <w:t xml:space="preserve">Il FTE è una misura </w:t>
      </w:r>
      <w:proofErr w:type="gramStart"/>
      <w:r>
        <w:rPr>
          <w:sz w:val="23"/>
          <w:szCs w:val="23"/>
        </w:rPr>
        <w:t>sintetica</w:t>
      </w:r>
      <w:r w:rsidR="005E0078">
        <w:rPr>
          <w:sz w:val="23"/>
          <w:szCs w:val="23"/>
        </w:rPr>
        <w:t xml:space="preserve"> </w:t>
      </w:r>
      <w:r w:rsidR="005E0078" w:rsidRPr="005E0078">
        <w:rPr>
          <w:sz w:val="23"/>
          <w:szCs w:val="23"/>
        </w:rPr>
        <w:t xml:space="preserve"> delle</w:t>
      </w:r>
      <w:proofErr w:type="gramEnd"/>
      <w:r w:rsidR="005E0078" w:rsidRPr="005E0078">
        <w:rPr>
          <w:sz w:val="23"/>
          <w:szCs w:val="23"/>
        </w:rPr>
        <w:t xml:space="preserve"> risorse effettivamente disponibili per l'esecuzione di attività o progetti.</w:t>
      </w:r>
      <w:r w:rsidR="00752D76" w:rsidRPr="00752D76">
        <w:rPr>
          <w:rFonts w:ascii="Palatino Linotype" w:hAnsi="Palatino Linotype"/>
          <w:sz w:val="30"/>
          <w:szCs w:val="30"/>
          <w:shd w:val="clear" w:color="auto" w:fill="FAFAFA"/>
        </w:rPr>
        <w:t xml:space="preserve"> </w:t>
      </w:r>
      <w:r w:rsidR="00752D76" w:rsidRPr="00752D76">
        <w:rPr>
          <w:sz w:val="23"/>
          <w:szCs w:val="23"/>
        </w:rPr>
        <w:t xml:space="preserve">Permette di effettuare confronti tra </w:t>
      </w:r>
      <w:r w:rsidR="001325E7">
        <w:rPr>
          <w:sz w:val="23"/>
          <w:szCs w:val="23"/>
        </w:rPr>
        <w:t>strutture</w:t>
      </w:r>
      <w:r w:rsidR="00752D76" w:rsidRPr="00752D76">
        <w:rPr>
          <w:sz w:val="23"/>
          <w:szCs w:val="23"/>
        </w:rPr>
        <w:t xml:space="preserve"> indipendentemente dal numero effettivo di persone presenti</w:t>
      </w:r>
      <w:r w:rsidR="001325E7">
        <w:rPr>
          <w:sz w:val="23"/>
          <w:szCs w:val="23"/>
        </w:rPr>
        <w:t xml:space="preserve">. </w:t>
      </w:r>
      <w:r w:rsidR="005E0078">
        <w:rPr>
          <w:sz w:val="23"/>
          <w:szCs w:val="23"/>
        </w:rPr>
        <w:t xml:space="preserve"> </w:t>
      </w:r>
    </w:p>
    <w:p w:rsidR="004602E8" w:rsidRDefault="004602E8" w:rsidP="000F20DD">
      <w:pPr>
        <w:pStyle w:val="Default0"/>
        <w:spacing w:before="2"/>
        <w:rPr>
          <w:iCs/>
          <w:sz w:val="23"/>
          <w:szCs w:val="23"/>
        </w:rPr>
      </w:pPr>
    </w:p>
    <w:p w:rsidR="00A32426" w:rsidRDefault="00A32426" w:rsidP="000F20DD">
      <w:pPr>
        <w:pStyle w:val="Default0"/>
        <w:spacing w:before="2"/>
        <w:rPr>
          <w:iCs/>
          <w:sz w:val="23"/>
          <w:szCs w:val="23"/>
        </w:rPr>
      </w:pPr>
      <w:r>
        <w:rPr>
          <w:iCs/>
          <w:sz w:val="23"/>
          <w:szCs w:val="23"/>
        </w:rPr>
        <w:t>Di seguito i valori degli indicatori di attività e performances relativi al 2019</w:t>
      </w:r>
      <w:r w:rsidR="004602E8">
        <w:rPr>
          <w:iCs/>
          <w:sz w:val="23"/>
          <w:szCs w:val="23"/>
        </w:rPr>
        <w:t xml:space="preserve"> </w:t>
      </w:r>
      <w:r>
        <w:rPr>
          <w:iCs/>
          <w:sz w:val="23"/>
          <w:szCs w:val="23"/>
        </w:rPr>
        <w:t>per i Dipartimenti tecnici:</w:t>
      </w:r>
    </w:p>
    <w:p w:rsidR="00F52E91" w:rsidRDefault="00F52E91" w:rsidP="00F52E91">
      <w:pPr>
        <w:pStyle w:val="Default0"/>
        <w:spacing w:before="2"/>
        <w:rPr>
          <w:sz w:val="23"/>
          <w:szCs w:val="23"/>
        </w:rPr>
      </w:pPr>
      <w:r>
        <w:rPr>
          <w:sz w:val="23"/>
          <w:szCs w:val="23"/>
        </w:rPr>
        <w:t xml:space="preserve"> </w:t>
      </w:r>
    </w:p>
    <w:tbl>
      <w:tblPr>
        <w:tblW w:w="10356" w:type="dxa"/>
        <w:tblInd w:w="-5" w:type="dxa"/>
        <w:tblLayout w:type="fixed"/>
        <w:tblCellMar>
          <w:left w:w="70" w:type="dxa"/>
          <w:right w:w="70" w:type="dxa"/>
        </w:tblCellMar>
        <w:tblLook w:val="04A0" w:firstRow="1" w:lastRow="0" w:firstColumn="1" w:lastColumn="0" w:noHBand="0" w:noVBand="1"/>
      </w:tblPr>
      <w:tblGrid>
        <w:gridCol w:w="1134"/>
        <w:gridCol w:w="852"/>
        <w:gridCol w:w="715"/>
        <w:gridCol w:w="715"/>
        <w:gridCol w:w="690"/>
        <w:gridCol w:w="1386"/>
        <w:gridCol w:w="1235"/>
        <w:gridCol w:w="1235"/>
        <w:gridCol w:w="1324"/>
        <w:gridCol w:w="1070"/>
      </w:tblGrid>
      <w:tr w:rsidR="00966457" w:rsidRPr="00966457" w:rsidTr="00966457">
        <w:trPr>
          <w:cantSplit/>
          <w:trHeight w:val="315"/>
        </w:trPr>
        <w:tc>
          <w:tcPr>
            <w:tcW w:w="113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Dipartimento</w:t>
            </w:r>
            <w:proofErr w:type="spellEnd"/>
          </w:p>
        </w:tc>
        <w:tc>
          <w:tcPr>
            <w:tcW w:w="852"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proofErr w:type="gramStart"/>
            <w:r w:rsidRPr="00966457">
              <w:rPr>
                <w:rFonts w:ascii="Arial" w:eastAsia="Arial" w:hAnsi="Arial" w:cs="Arial"/>
                <w:b/>
                <w:bCs/>
                <w:color w:val="111111"/>
                <w:kern w:val="0"/>
                <w:sz w:val="16"/>
                <w:szCs w:val="16"/>
                <w:lang w:val="en-US" w:eastAsia="it-IT" w:bidi="ar-SA"/>
              </w:rPr>
              <w:t>N.esami</w:t>
            </w:r>
            <w:proofErr w:type="spellEnd"/>
            <w:proofErr w:type="gramEnd"/>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FTED</w:t>
            </w:r>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FTEC</w:t>
            </w:r>
          </w:p>
        </w:tc>
        <w:tc>
          <w:tcPr>
            <w:tcW w:w="69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FTET</w:t>
            </w:r>
          </w:p>
        </w:tc>
        <w:tc>
          <w:tcPr>
            <w:tcW w:w="1386"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RVP</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RAI</w:t>
            </w:r>
          </w:p>
        </w:tc>
        <w:tc>
          <w:tcPr>
            <w:tcW w:w="132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RT</w:t>
            </w:r>
          </w:p>
        </w:tc>
        <w:tc>
          <w:tcPr>
            <w:tcW w:w="107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w:t>
            </w:r>
            <w:r w:rsidR="009D00E6">
              <w:rPr>
                <w:rFonts w:ascii="Arial" w:eastAsia="Arial" w:hAnsi="Arial" w:cs="Arial"/>
                <w:b/>
                <w:bCs/>
                <w:color w:val="111111"/>
                <w:kern w:val="0"/>
                <w:sz w:val="16"/>
                <w:szCs w:val="16"/>
                <w:lang w:val="en-US" w:eastAsia="it-IT" w:bidi="ar-SA"/>
              </w:rPr>
              <w:t>T/</w:t>
            </w:r>
            <w:r w:rsidRPr="00966457">
              <w:rPr>
                <w:rFonts w:ascii="Arial" w:eastAsia="Arial" w:hAnsi="Arial" w:cs="Arial"/>
                <w:b/>
                <w:bCs/>
                <w:color w:val="111111"/>
                <w:kern w:val="0"/>
                <w:sz w:val="16"/>
                <w:szCs w:val="16"/>
                <w:lang w:val="en-US" w:eastAsia="it-IT" w:bidi="ar-SA"/>
              </w:rPr>
              <w:t>FTET</w:t>
            </w:r>
          </w:p>
        </w:tc>
      </w:tr>
      <w:tr w:rsidR="006135C0" w:rsidRPr="00966457" w:rsidTr="00966457">
        <w:trPr>
          <w:cantSplit/>
          <w:trHeight w:val="87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Sicurezza</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Alimentare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1833681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19.5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87.2</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106.7</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6,409,298.00 €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3,228.00 €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2,466.00 €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6,414,992.00 €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60</w:t>
            </w:r>
            <w:r w:rsidR="006135C0" w:rsidRPr="006135C0">
              <w:rPr>
                <w:rFonts w:ascii="Arial" w:eastAsia="Arial" w:hAnsi="Arial" w:cs="Arial"/>
                <w:color w:val="111111"/>
                <w:kern w:val="0"/>
                <w:sz w:val="16"/>
                <w:szCs w:val="16"/>
                <w:lang w:val="en-US" w:eastAsia="it-IT" w:bidi="ar-SA"/>
              </w:rPr>
              <w:t>,</w:t>
            </w:r>
            <w:r>
              <w:rPr>
                <w:rFonts w:ascii="Arial" w:eastAsia="Arial" w:hAnsi="Arial" w:cs="Arial"/>
                <w:color w:val="111111"/>
                <w:kern w:val="0"/>
                <w:sz w:val="16"/>
                <w:szCs w:val="16"/>
                <w:lang w:val="en-US" w:eastAsia="it-IT" w:bidi="ar-SA"/>
              </w:rPr>
              <w:t>122</w:t>
            </w:r>
            <w:r w:rsidR="006135C0"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Lombardia</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1613476</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C4496D"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26.4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83.6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110.2</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4,643,702.00 €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2,925.00 €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52,755.00 €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4,699,382.00 €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42</w:t>
            </w:r>
            <w:r w:rsidR="006135C0" w:rsidRPr="006135C0">
              <w:rPr>
                <w:rFonts w:ascii="Arial" w:eastAsia="Arial" w:hAnsi="Arial" w:cs="Arial"/>
                <w:color w:val="111111"/>
                <w:kern w:val="0"/>
                <w:sz w:val="16"/>
                <w:szCs w:val="16"/>
                <w:lang w:val="en-US" w:eastAsia="it-IT" w:bidi="ar-SA"/>
              </w:rPr>
              <w:t>,</w:t>
            </w:r>
            <w:r>
              <w:rPr>
                <w:rFonts w:ascii="Arial" w:eastAsia="Arial" w:hAnsi="Arial" w:cs="Arial"/>
                <w:color w:val="111111"/>
                <w:kern w:val="0"/>
                <w:sz w:val="16"/>
                <w:szCs w:val="16"/>
                <w:lang w:val="en-US" w:eastAsia="it-IT" w:bidi="ar-SA"/>
              </w:rPr>
              <w:t>722</w:t>
            </w:r>
            <w:r w:rsidR="006135C0"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114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Emilia Romagna</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1049974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26.0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76.4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102.4</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4,845,732.00 €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17,767.00 €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4,864,662.00 €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47,</w:t>
            </w:r>
            <w:r w:rsidR="009D00E6">
              <w:rPr>
                <w:rFonts w:ascii="Arial" w:eastAsia="Arial" w:hAnsi="Arial" w:cs="Arial"/>
                <w:color w:val="111111"/>
                <w:kern w:val="0"/>
                <w:sz w:val="16"/>
                <w:szCs w:val="16"/>
                <w:lang w:val="en-US" w:eastAsia="it-IT" w:bidi="ar-SA"/>
              </w:rPr>
              <w:t>506</w:t>
            </w:r>
            <w:r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Tutela </w:t>
            </w:r>
            <w:proofErr w:type="gramStart"/>
            <w:r w:rsidRPr="00966457">
              <w:rPr>
                <w:rFonts w:ascii="Arial" w:eastAsia="Arial" w:hAnsi="Arial" w:cs="Arial"/>
                <w:color w:val="111111"/>
                <w:kern w:val="0"/>
                <w:sz w:val="16"/>
                <w:szCs w:val="16"/>
                <w:lang w:val="en-US" w:eastAsia="it-IT" w:bidi="ar-SA"/>
              </w:rPr>
              <w:t>e  Salute</w:t>
            </w:r>
            <w:proofErr w:type="gram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Animale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700960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23.9</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97.6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121.5</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2,027,631.00 €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1,663,475.00 €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1,109,738.00 €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4,800,844.00 €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38,</w:t>
            </w:r>
            <w:r w:rsidR="009D00E6">
              <w:rPr>
                <w:rFonts w:ascii="Arial" w:eastAsia="Arial" w:hAnsi="Arial" w:cs="Arial"/>
                <w:color w:val="111111"/>
                <w:kern w:val="0"/>
                <w:sz w:val="16"/>
                <w:szCs w:val="16"/>
                <w:lang w:val="en-US" w:eastAsia="it-IT" w:bidi="ar-SA"/>
              </w:rPr>
              <w:t>513</w:t>
            </w:r>
            <w:r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30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Totali</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5198091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95.8</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344.8</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440.6</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17,926,363.00 €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1,670,791.00 €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1,182,726.00 €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20,779,880.00 €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w:t>
            </w:r>
            <w:r w:rsidR="009D00E6">
              <w:rPr>
                <w:rFonts w:ascii="Arial" w:eastAsia="Arial" w:hAnsi="Arial" w:cs="Arial"/>
                <w:color w:val="111111"/>
                <w:kern w:val="0"/>
                <w:sz w:val="16"/>
                <w:szCs w:val="16"/>
                <w:lang w:val="en-US" w:eastAsia="it-IT" w:bidi="ar-SA"/>
              </w:rPr>
              <w:t>7</w:t>
            </w:r>
            <w:r w:rsidRPr="006135C0">
              <w:rPr>
                <w:rFonts w:ascii="Arial" w:eastAsia="Arial" w:hAnsi="Arial" w:cs="Arial"/>
                <w:color w:val="111111"/>
                <w:kern w:val="0"/>
                <w:sz w:val="16"/>
                <w:szCs w:val="16"/>
                <w:lang w:val="en-US" w:eastAsia="it-IT" w:bidi="ar-SA"/>
              </w:rPr>
              <w:t>,</w:t>
            </w:r>
            <w:r w:rsidR="009D00E6">
              <w:rPr>
                <w:rFonts w:ascii="Arial" w:eastAsia="Arial" w:hAnsi="Arial" w:cs="Arial"/>
                <w:color w:val="111111"/>
                <w:kern w:val="0"/>
                <w:sz w:val="16"/>
                <w:szCs w:val="16"/>
                <w:lang w:val="en-US" w:eastAsia="it-IT" w:bidi="ar-SA"/>
              </w:rPr>
              <w:t>163</w:t>
            </w:r>
            <w:r w:rsidRPr="006135C0">
              <w:rPr>
                <w:rFonts w:ascii="Arial" w:eastAsia="Arial" w:hAnsi="Arial" w:cs="Arial"/>
                <w:color w:val="111111"/>
                <w:kern w:val="0"/>
                <w:sz w:val="16"/>
                <w:szCs w:val="16"/>
                <w:lang w:val="en-US" w:eastAsia="it-IT" w:bidi="ar-SA"/>
              </w:rPr>
              <w:t>.00 €</w:t>
            </w:r>
          </w:p>
        </w:tc>
      </w:tr>
    </w:tbl>
    <w:p w:rsidR="00A32426" w:rsidRDefault="00A32426" w:rsidP="000F20DD">
      <w:pPr>
        <w:pStyle w:val="Default0"/>
        <w:spacing w:before="2"/>
        <w:rPr>
          <w:iCs/>
          <w:sz w:val="23"/>
          <w:szCs w:val="23"/>
        </w:rPr>
      </w:pPr>
    </w:p>
    <w:p w:rsidR="00966457" w:rsidRPr="00AB2C4B" w:rsidRDefault="00966457" w:rsidP="00966457">
      <w:pPr>
        <w:pStyle w:val="Default0"/>
        <w:spacing w:before="2"/>
        <w:rPr>
          <w:sz w:val="23"/>
          <w:szCs w:val="23"/>
        </w:rPr>
      </w:pPr>
      <w:r>
        <w:rPr>
          <w:sz w:val="23"/>
          <w:szCs w:val="23"/>
        </w:rPr>
        <w:t xml:space="preserve">A questi </w:t>
      </w:r>
      <w:proofErr w:type="gramStart"/>
      <w:r>
        <w:rPr>
          <w:sz w:val="23"/>
          <w:szCs w:val="23"/>
        </w:rPr>
        <w:t xml:space="preserve">indicatori </w:t>
      </w:r>
      <w:r w:rsidR="00B04AB9">
        <w:rPr>
          <w:sz w:val="23"/>
          <w:szCs w:val="23"/>
        </w:rPr>
        <w:t>,</w:t>
      </w:r>
      <w:proofErr w:type="gramEnd"/>
      <w:r w:rsidR="00B04AB9">
        <w:rPr>
          <w:sz w:val="23"/>
          <w:szCs w:val="23"/>
        </w:rPr>
        <w:t xml:space="preserve"> </w:t>
      </w:r>
      <w:r>
        <w:rPr>
          <w:sz w:val="23"/>
          <w:szCs w:val="23"/>
        </w:rPr>
        <w:t>de</w:t>
      </w:r>
      <w:r w:rsidR="004602E8">
        <w:rPr>
          <w:sz w:val="23"/>
          <w:szCs w:val="23"/>
        </w:rPr>
        <w:t>ttagliati</w:t>
      </w:r>
      <w:r>
        <w:rPr>
          <w:sz w:val="23"/>
          <w:szCs w:val="23"/>
        </w:rPr>
        <w:t xml:space="preserve"> per Dipartimento, Reparti e Laboratori</w:t>
      </w:r>
      <w:r w:rsidR="00B04AB9">
        <w:rPr>
          <w:sz w:val="23"/>
          <w:szCs w:val="23"/>
        </w:rPr>
        <w:t xml:space="preserve">, </w:t>
      </w:r>
      <w:r>
        <w:rPr>
          <w:sz w:val="23"/>
          <w:szCs w:val="23"/>
        </w:rPr>
        <w:t xml:space="preserve"> saranno affiancati Indicatori di attività e performances, ancora in fase di sviluppo, relativi alle attività di ricerca svolta in IZSLER e alle  attività amministrative. </w:t>
      </w:r>
    </w:p>
    <w:p w:rsidR="00A32426" w:rsidRDefault="00A32426" w:rsidP="000F20DD">
      <w:pPr>
        <w:pStyle w:val="Default0"/>
        <w:spacing w:before="2"/>
        <w:rPr>
          <w:iCs/>
          <w:sz w:val="23"/>
          <w:szCs w:val="23"/>
        </w:rPr>
      </w:pPr>
    </w:p>
    <w:p w:rsidR="00A32426" w:rsidRPr="00AB2C4B" w:rsidRDefault="00A32426" w:rsidP="000F20DD">
      <w:pPr>
        <w:pStyle w:val="Default0"/>
        <w:spacing w:before="2"/>
        <w:rPr>
          <w:iCs/>
          <w:sz w:val="23"/>
          <w:szCs w:val="23"/>
        </w:rPr>
      </w:pPr>
    </w:p>
    <w:p w:rsidR="000F20DD" w:rsidRDefault="000F20DD" w:rsidP="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29455B" w:rsidRDefault="000038E7">
      <w:pPr>
        <w:spacing w:line="360" w:lineRule="auto"/>
      </w:pPr>
      <w:r>
        <w:fldChar w:fldCharType="begin"/>
      </w:r>
      <w:r>
        <w:rPr>
          <w:rFonts w:eastAsia="Times New Roman"/>
          <w:i/>
          <w:iCs/>
          <w:spacing w:val="-2"/>
        </w:rPr>
        <w:instrText>TC "Attività analitica e produzioni" \l 3</w:instrText>
      </w:r>
      <w:r>
        <w:rPr>
          <w:rFonts w:eastAsia="Times New Roman"/>
          <w:i/>
          <w:iCs/>
          <w:spacing w:val="-2"/>
        </w:rPr>
        <w:fldChar w:fldCharType="end"/>
      </w:r>
    </w:p>
    <w:p w:rsidR="0029455B" w:rsidRDefault="000038E7">
      <w:r>
        <w:rPr>
          <w:rFonts w:eastAsia="Times New Roman"/>
          <w:i/>
          <w:iCs/>
          <w:spacing w:val="-2"/>
          <w:lang w:eastAsia="it-IT"/>
        </w:rPr>
        <w:t>Attività di consulenza per il Ministero della Salute e per le Regioni Lombardia ed Emilia-Romagna, per organismi internazionali</w:t>
      </w:r>
      <w:r>
        <w:fldChar w:fldCharType="begin"/>
      </w:r>
      <w:r>
        <w:rPr>
          <w:rFonts w:eastAsia="Times New Roman"/>
          <w:i/>
          <w:iCs/>
          <w:spacing w:val="-2"/>
        </w:rPr>
        <w:instrText>TC "Attività di consulenza per il Ministero della Salute e per le Regioni Lombardia ed Emilia-Romagna, per organismi internazionali" \l 3</w:instrText>
      </w:r>
      <w:r>
        <w:rPr>
          <w:rFonts w:eastAsia="Times New Roman"/>
          <w:i/>
          <w:iCs/>
          <w:spacing w:val="-2"/>
        </w:rPr>
        <w:fldChar w:fldCharType="end"/>
      </w:r>
    </w:p>
    <w:p w:rsidR="0029455B" w:rsidRDefault="000038E7">
      <w:r>
        <w:rPr>
          <w:rFonts w:eastAsia="Times New Roman"/>
          <w:i/>
          <w:iCs/>
          <w:spacing w:val="-2"/>
          <w:lang w:eastAsia="it-IT"/>
        </w:rPr>
        <w:t>Attività di ricerca</w:t>
      </w:r>
      <w:r>
        <w:fldChar w:fldCharType="begin"/>
      </w:r>
      <w:r>
        <w:rPr>
          <w:rFonts w:eastAsia="Times New Roman"/>
          <w:i/>
          <w:iCs/>
          <w:spacing w:val="-2"/>
        </w:rPr>
        <w:instrText>TC "Attività di ricerca" \l 3</w:instrText>
      </w:r>
      <w:r>
        <w:rPr>
          <w:rFonts w:eastAsia="Times New Roman"/>
          <w:i/>
          <w:iCs/>
          <w:spacing w:val="-2"/>
        </w:rPr>
        <w:fldChar w:fldCharType="end"/>
      </w:r>
    </w:p>
    <w:p w:rsidR="0029455B" w:rsidRDefault="0029455B">
      <w:pPr>
        <w:rPr>
          <w:rFonts w:eastAsia="Times New Roman"/>
          <w:spacing w:val="-2"/>
          <w:lang w:eastAsia="it-IT"/>
        </w:rPr>
      </w:pPr>
    </w:p>
    <w:p w:rsidR="0029455B" w:rsidRDefault="0029455B">
      <w:pPr>
        <w:rPr>
          <w:rFonts w:eastAsia="Times New Roman"/>
          <w:spacing w:val="-2"/>
          <w:lang w:eastAsia="it-IT"/>
        </w:rPr>
      </w:pPr>
    </w:p>
    <w:p w:rsidR="0029455B" w:rsidRDefault="000038E7">
      <w:pPr>
        <w:spacing w:line="360" w:lineRule="auto"/>
      </w:pPr>
      <w:proofErr w:type="gramStart"/>
      <w:r>
        <w:rPr>
          <w:rFonts w:eastAsia="Times New Roman" w:cs="Times New Roman"/>
          <w:i/>
          <w:iCs/>
          <w:lang w:eastAsia="it-IT"/>
        </w:rPr>
        <w:t>Tabella :F</w:t>
      </w:r>
      <w:r>
        <w:rPr>
          <w:rFonts w:eastAsia="Times New Roman" w:cs="Times New Roman"/>
          <w:i/>
          <w:iCs/>
          <w:spacing w:val="-2"/>
          <w:lang w:eastAsia="it-IT"/>
        </w:rPr>
        <w:t>inanziamenti</w:t>
      </w:r>
      <w:proofErr w:type="gramEnd"/>
      <w:r>
        <w:rPr>
          <w:rFonts w:eastAsia="Times New Roman" w:cs="Times New Roman"/>
          <w:i/>
          <w:iCs/>
          <w:spacing w:val="-2"/>
          <w:lang w:eastAsia="it-IT"/>
        </w:rPr>
        <w:t xml:space="preserve"> IZSLER per la ricerca</w:t>
      </w:r>
    </w:p>
    <w:tbl>
      <w:tblPr>
        <w:tblW w:w="9641" w:type="dxa"/>
        <w:tblInd w:w="25" w:type="dxa"/>
        <w:tblLook w:val="04A0" w:firstRow="1" w:lastRow="0" w:firstColumn="1" w:lastColumn="0" w:noHBand="0" w:noVBand="1"/>
      </w:tblPr>
      <w:tblGrid>
        <w:gridCol w:w="2391"/>
        <w:gridCol w:w="2108"/>
        <w:gridCol w:w="2165"/>
        <w:gridCol w:w="2977"/>
      </w:tblGrid>
      <w:tr w:rsidR="0029455B">
        <w:trPr>
          <w:trHeight w:val="210"/>
        </w:trPr>
        <w:tc>
          <w:tcPr>
            <w:tcW w:w="9640" w:type="dxa"/>
            <w:gridSpan w:val="4"/>
            <w:tcBorders>
              <w:top w:val="single" w:sz="6" w:space="0" w:color="000000"/>
              <w:left w:val="single" w:sz="6" w:space="0" w:color="000000"/>
              <w:bottom w:val="single" w:sz="6" w:space="0" w:color="000000"/>
              <w:right w:val="single" w:sz="6" w:space="0" w:color="000000"/>
            </w:tcBorders>
            <w:shd w:val="clear" w:color="auto" w:fill="0369A3"/>
            <w:vAlign w:val="center"/>
          </w:tcPr>
          <w:p w:rsidR="0029455B" w:rsidRDefault="000038E7">
            <w:pPr>
              <w:spacing w:line="360" w:lineRule="auto"/>
              <w:jc w:val="center"/>
              <w:rPr>
                <w:rFonts w:eastAsia="Times New Roman"/>
                <w:b/>
                <w:bCs/>
                <w:color w:val="FFFFFF"/>
                <w:spacing w:val="-2"/>
                <w:lang w:eastAsia="it-IT"/>
              </w:rPr>
            </w:pPr>
            <w:bookmarkStart w:id="1" w:name="_GoBack11"/>
            <w:bookmarkEnd w:id="1"/>
            <w:r>
              <w:rPr>
                <w:rFonts w:eastAsia="Times New Roman"/>
                <w:b/>
                <w:bCs/>
                <w:color w:val="FFFFFF"/>
                <w:spacing w:val="-2"/>
                <w:lang w:eastAsia="it-IT"/>
              </w:rPr>
              <w:t>Finanziamenti IZSLER per la ricerca (in €)</w:t>
            </w:r>
          </w:p>
        </w:tc>
      </w:tr>
      <w:tr w:rsidR="0029455B">
        <w:trPr>
          <w:trHeight w:val="225"/>
        </w:trPr>
        <w:tc>
          <w:tcPr>
            <w:tcW w:w="2390"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rPr>
                <w:rFonts w:eastAsia="Times New Roman"/>
                <w:b/>
                <w:bCs/>
                <w:color w:val="FFFFFF"/>
                <w:spacing w:val="-2"/>
                <w:lang w:eastAsia="it-IT"/>
              </w:rPr>
            </w:pPr>
            <w:r>
              <w:rPr>
                <w:rFonts w:eastAsia="Times New Roman"/>
                <w:b/>
                <w:bCs/>
                <w:color w:val="FFFFFF"/>
                <w:spacing w:val="-2"/>
                <w:lang w:eastAsia="it-IT"/>
              </w:rPr>
              <w:t>Programma di Ricerca</w:t>
            </w:r>
          </w:p>
        </w:tc>
        <w:tc>
          <w:tcPr>
            <w:tcW w:w="2108"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2017</w:t>
            </w:r>
          </w:p>
        </w:tc>
        <w:tc>
          <w:tcPr>
            <w:tcW w:w="2165"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2018</w:t>
            </w:r>
          </w:p>
        </w:tc>
        <w:tc>
          <w:tcPr>
            <w:tcW w:w="2977" w:type="dxa"/>
            <w:tcBorders>
              <w:top w:val="single" w:sz="6" w:space="0" w:color="000000"/>
              <w:left w:val="single" w:sz="6" w:space="0" w:color="000000"/>
              <w:bottom w:val="single" w:sz="6" w:space="0" w:color="000000"/>
              <w:right w:val="single" w:sz="6" w:space="0" w:color="000000"/>
            </w:tcBorders>
            <w:shd w:val="clear" w:color="auto" w:fill="0369A3"/>
            <w:tcMar>
              <w:top w:w="105" w:type="dxa"/>
              <w:left w:w="105" w:type="dxa"/>
              <w:bottom w:w="105" w:type="dxa"/>
              <w:right w:w="105" w:type="dxa"/>
            </w:tcMa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2019</w:t>
            </w:r>
          </w:p>
        </w:tc>
      </w:tr>
      <w:tr w:rsidR="0029455B">
        <w:trPr>
          <w:trHeight w:val="33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Corrente*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1.908.470</w:t>
            </w:r>
          </w:p>
          <w:p w:rsidR="0029455B" w:rsidRDefault="000038E7">
            <w:pPr>
              <w:jc w:val="right"/>
              <w:rPr>
                <w:rFonts w:eastAsia="Times New Roman"/>
                <w:spacing w:val="-2"/>
                <w:lang w:eastAsia="it-IT"/>
              </w:rPr>
            </w:pPr>
            <w:r>
              <w:rPr>
                <w:rFonts w:eastAsia="Times New Roman"/>
                <w:spacing w:val="-2"/>
                <w:lang w:eastAsia="it-IT"/>
              </w:rPr>
              <w:t>(di cui 265.000 RC strategica)</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pPr>
            <w:r>
              <w:rPr>
                <w:rFonts w:eastAsia="Times New Roman"/>
                <w:spacing w:val="-2"/>
                <w:lang w:eastAsia="it-IT"/>
              </w:rPr>
              <w:t>1.444.869 (</w:t>
            </w:r>
          </w:p>
          <w:p w:rsidR="0029455B" w:rsidRDefault="000038E7">
            <w:pPr>
              <w:jc w:val="right"/>
              <w:rPr>
                <w:rFonts w:eastAsia="Times New Roman"/>
                <w:spacing w:val="-2"/>
                <w:lang w:eastAsia="it-IT"/>
              </w:rPr>
            </w:pPr>
            <w:r>
              <w:rPr>
                <w:rFonts w:eastAsia="Times New Roman"/>
                <w:spacing w:val="-2"/>
                <w:lang w:eastAsia="it-IT"/>
              </w:rPr>
              <w:t>di cui 45.000 RC strategica)</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spacing w:val="-2"/>
                <w:lang w:eastAsia="it-IT"/>
              </w:rPr>
            </w:pPr>
            <w:r>
              <w:rPr>
                <w:rFonts w:eastAsia="Times New Roman"/>
                <w:spacing w:val="-2"/>
                <w:lang w:eastAsia="it-IT"/>
              </w:rPr>
              <w:t>1.263.749</w:t>
            </w:r>
          </w:p>
          <w:p w:rsidR="0029455B" w:rsidRDefault="000038E7">
            <w:pPr>
              <w:jc w:val="right"/>
              <w:rPr>
                <w:rFonts w:eastAsia="Times New Roman"/>
                <w:spacing w:val="-2"/>
                <w:lang w:eastAsia="it-IT"/>
              </w:rPr>
            </w:pPr>
            <w:r>
              <w:rPr>
                <w:rFonts w:eastAsia="Times New Roman"/>
                <w:spacing w:val="-2"/>
                <w:lang w:eastAsia="it-IT"/>
              </w:rPr>
              <w:t>(di cui 1.080 RC strategica)</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Finalizzata</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858.231</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europei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512.782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264.320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289.497</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regionali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101.550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41.952</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r>
              <w:rPr>
                <w:rFonts w:eastAsia="Times New Roman"/>
                <w:spacing w:val="-2"/>
                <w:lang w:eastAsia="it-IT"/>
              </w:rPr>
              <w:t>Progetti autofinanziati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92.000</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29455B">
            <w:pPr>
              <w:snapToGrid w:val="0"/>
              <w:jc w:val="right"/>
              <w:rPr>
                <w:rFonts w:eastAsia="Times New Roman" w:cs="Times New Roman"/>
                <w:spacing w:val="-2"/>
                <w:lang w:eastAsia="it-IT"/>
              </w:rPr>
            </w:pP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Altre ricerche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185.082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218.877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564.191</w:t>
            </w:r>
          </w:p>
        </w:tc>
      </w:tr>
      <w:tr w:rsidR="0029455B">
        <w:trPr>
          <w:trHeight w:val="24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b/>
                <w:bCs/>
                <w:spacing w:val="-2"/>
                <w:lang w:eastAsia="it-IT"/>
              </w:rPr>
            </w:pPr>
            <w:r>
              <w:rPr>
                <w:rFonts w:eastAsia="Times New Roman"/>
                <w:b/>
                <w:bCs/>
                <w:spacing w:val="-2"/>
                <w:lang w:eastAsia="it-IT"/>
              </w:rPr>
              <w:t>Totale (€)</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2.698.334</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2.623.527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b/>
                <w:bCs/>
                <w:spacing w:val="-2"/>
                <w:lang w:eastAsia="it-IT"/>
              </w:rPr>
            </w:pPr>
            <w:r>
              <w:rPr>
                <w:rFonts w:eastAsia="Times New Roman"/>
                <w:b/>
                <w:bCs/>
                <w:spacing w:val="-2"/>
                <w:lang w:eastAsia="it-IT"/>
              </w:rPr>
              <w:t>2.159.389</w:t>
            </w:r>
          </w:p>
        </w:tc>
      </w:tr>
    </w:tbl>
    <w:p w:rsidR="0029455B" w:rsidRDefault="0029455B">
      <w:pPr>
        <w:rPr>
          <w:rFonts w:eastAsia="Times New Roman"/>
          <w:spacing w:val="-2"/>
          <w:lang w:val="en-US" w:eastAsia="it-IT"/>
        </w:rPr>
      </w:pPr>
    </w:p>
    <w:p w:rsidR="0029455B" w:rsidRDefault="0029455B">
      <w:pPr>
        <w:rPr>
          <w:rFonts w:eastAsia="Times New Roman"/>
          <w:spacing w:val="-2"/>
          <w:lang w:val="en-US" w:eastAsia="it-IT"/>
        </w:rPr>
      </w:pPr>
    </w:p>
    <w:p w:rsidR="0029455B" w:rsidRDefault="000038E7">
      <w:pPr>
        <w:rPr>
          <w:rFonts w:eastAsia="Times New Roman"/>
          <w:spacing w:val="-2"/>
          <w:lang w:val="en-US" w:eastAsia="it-IT"/>
        </w:rPr>
      </w:pPr>
      <w:r>
        <w:br w:type="page"/>
      </w:r>
    </w:p>
    <w:p w:rsidR="0029455B" w:rsidRDefault="0029455B">
      <w:pPr>
        <w:rPr>
          <w:rFonts w:eastAsia="Times New Roman"/>
          <w:spacing w:val="-2"/>
          <w:lang w:val="en-US" w:eastAsia="it-IT"/>
        </w:rPr>
      </w:pPr>
    </w:p>
    <w:p w:rsidR="0029455B" w:rsidRDefault="0029455B">
      <w:pPr>
        <w:numPr>
          <w:ilvl w:val="0"/>
          <w:numId w:val="1"/>
        </w:numPr>
        <w:rPr>
          <w:color w:val="000000"/>
          <w:lang w:val="en-US"/>
        </w:rPr>
      </w:pPr>
    </w:p>
    <w:p w:rsidR="0029455B" w:rsidRDefault="000038E7">
      <w:pPr>
        <w:numPr>
          <w:ilvl w:val="0"/>
          <w:numId w:val="1"/>
        </w:numPr>
      </w:pPr>
      <w:r>
        <w:rPr>
          <w:color w:val="000000"/>
          <w:lang w:val="en-US"/>
        </w:rPr>
        <w:t xml:space="preserve">– Le </w:t>
      </w:r>
      <w:proofErr w:type="spellStart"/>
      <w:r>
        <w:rPr>
          <w:color w:val="000000"/>
          <w:lang w:val="en-US"/>
        </w:rPr>
        <w:t>Risorse</w:t>
      </w:r>
      <w:proofErr w:type="spellEnd"/>
      <w:r>
        <w:rPr>
          <w:color w:val="000000"/>
          <w:lang w:val="en-US"/>
        </w:rPr>
        <w:t xml:space="preserve"> di </w:t>
      </w:r>
      <w:proofErr w:type="spellStart"/>
      <w:r>
        <w:rPr>
          <w:color w:val="000000"/>
          <w:lang w:val="en-US"/>
        </w:rPr>
        <w:t>Bilancio</w:t>
      </w:r>
      <w:proofErr w:type="spellEnd"/>
    </w:p>
    <w:p w:rsidR="0029455B" w:rsidRDefault="0029455B">
      <w:pPr>
        <w:rPr>
          <w:color w:val="000000"/>
          <w:lang w:val="en-US"/>
        </w:rPr>
      </w:pPr>
    </w:p>
    <w:p w:rsidR="0029455B" w:rsidRDefault="0029455B">
      <w:pPr>
        <w:rPr>
          <w:color w:val="000000"/>
          <w:lang w:val="en-US"/>
        </w:rPr>
      </w:pPr>
    </w:p>
    <w:p w:rsidR="0029455B" w:rsidRDefault="000038E7">
      <w:pPr>
        <w:rPr>
          <w:color w:val="000000"/>
          <w:lang w:val="en-US"/>
        </w:rPr>
      </w:pPr>
      <w:r>
        <w:br w:type="page"/>
      </w:r>
    </w:p>
    <w:p w:rsidR="0029455B" w:rsidRDefault="000038E7">
      <w:pPr>
        <w:rPr>
          <w:b/>
          <w:bCs/>
          <w:color w:val="000000"/>
          <w:lang w:val="en-US"/>
        </w:rPr>
      </w:pPr>
      <w:r>
        <w:rPr>
          <w:b/>
          <w:bCs/>
          <w:color w:val="000000"/>
          <w:lang w:val="en-US"/>
        </w:rPr>
        <w:lastRenderedPageBreak/>
        <w:t>CICLO DI PROGRAMMAZIONE E VALUTAZIONE</w:t>
      </w:r>
      <w:r>
        <w:fldChar w:fldCharType="begin"/>
      </w:r>
      <w:r>
        <w:rPr>
          <w:b/>
          <w:bCs/>
        </w:rPr>
        <w:instrText>TC "CICLO DI PROGRAMMAZIONE E VALUTAZIONE" \l 1</w:instrText>
      </w:r>
      <w:r>
        <w:rPr>
          <w:b/>
          <w:bCs/>
        </w:rPr>
        <w:fldChar w:fldCharType="end"/>
      </w:r>
    </w:p>
    <w:p w:rsidR="0029455B" w:rsidRDefault="0029455B">
      <w:pPr>
        <w:rPr>
          <w:color w:val="000000"/>
          <w:lang w:val="en-US"/>
        </w:rPr>
      </w:pPr>
    </w:p>
    <w:p w:rsidR="0029455B" w:rsidRDefault="000038E7">
      <w:pPr>
        <w:rPr>
          <w:color w:val="000000"/>
          <w:lang w:val="en-US"/>
        </w:rPr>
      </w:pPr>
      <w:proofErr w:type="spellStart"/>
      <w:r>
        <w:rPr>
          <w:color w:val="000000"/>
          <w:lang w:val="en-US"/>
        </w:rPr>
        <w:t>capitolo</w:t>
      </w:r>
      <w:proofErr w:type="spellEnd"/>
      <w:r>
        <w:rPr>
          <w:color w:val="000000"/>
          <w:lang w:val="en-US"/>
        </w:rPr>
        <w:t xml:space="preserve"> di </w:t>
      </w:r>
      <w:proofErr w:type="spellStart"/>
      <w:r>
        <w:rPr>
          <w:color w:val="000000"/>
          <w:lang w:val="en-US"/>
        </w:rPr>
        <w:t>elena</w:t>
      </w:r>
      <w:proofErr w:type="spellEnd"/>
    </w:p>
    <w:p w:rsidR="0029455B" w:rsidRDefault="0029455B">
      <w:pPr>
        <w:rPr>
          <w:color w:val="000000"/>
          <w:lang w:val="en-US"/>
        </w:rPr>
      </w:pPr>
    </w:p>
    <w:p w:rsidR="0029455B" w:rsidRDefault="000038E7">
      <w:r>
        <w:rPr>
          <w:b/>
          <w:color w:val="000000"/>
          <w:lang w:val="en-US"/>
        </w:rPr>
        <w:t xml:space="preserve">La performance </w:t>
      </w:r>
      <w:proofErr w:type="spellStart"/>
      <w:r>
        <w:rPr>
          <w:b/>
          <w:color w:val="000000"/>
          <w:lang w:val="en-US"/>
        </w:rPr>
        <w:t>organizzativa</w:t>
      </w:r>
      <w:proofErr w:type="spellEnd"/>
      <w:r>
        <w:fldChar w:fldCharType="begin"/>
      </w:r>
      <w:r>
        <w:rPr>
          <w:b/>
        </w:rPr>
        <w:instrText>TC "La performance organizzativa" \l 2</w:instrText>
      </w:r>
      <w:r>
        <w:rPr>
          <w:b/>
        </w:rPr>
        <w:fldChar w:fldCharType="end"/>
      </w:r>
    </w:p>
    <w:p w:rsidR="0029455B" w:rsidRDefault="0029455B">
      <w:pPr>
        <w:rPr>
          <w:color w:val="000000"/>
          <w:lang w:val="en-US"/>
        </w:rPr>
      </w:pPr>
    </w:p>
    <w:p w:rsidR="0029455B" w:rsidRDefault="000038E7">
      <w:pPr>
        <w:rPr>
          <w:color w:val="000000"/>
          <w:lang w:val="en-US"/>
        </w:rPr>
      </w:pPr>
      <w:r>
        <w:rPr>
          <w:color w:val="000000"/>
          <w:lang w:val="en-US"/>
        </w:rPr>
        <w:t>(</w:t>
      </w:r>
      <w:proofErr w:type="spellStart"/>
      <w:r>
        <w:rPr>
          <w:color w:val="000000"/>
          <w:lang w:val="en-US"/>
        </w:rPr>
        <w:t>introduzione</w:t>
      </w:r>
      <w:proofErr w:type="spellEnd"/>
      <w:r>
        <w:rPr>
          <w:color w:val="000000"/>
          <w:lang w:val="en-US"/>
        </w:rPr>
        <w:t xml:space="preserve"> </w:t>
      </w:r>
      <w:proofErr w:type="spellStart"/>
      <w:r>
        <w:rPr>
          <w:color w:val="000000"/>
          <w:lang w:val="en-US"/>
        </w:rPr>
        <w:t>copiata</w:t>
      </w:r>
      <w:proofErr w:type="spellEnd"/>
      <w:r>
        <w:rPr>
          <w:color w:val="000000"/>
          <w:lang w:val="en-US"/>
        </w:rPr>
        <w:t xml:space="preserve"> </w:t>
      </w:r>
      <w:proofErr w:type="spellStart"/>
      <w:r>
        <w:rPr>
          <w:color w:val="000000"/>
          <w:lang w:val="en-US"/>
        </w:rPr>
        <w:t>eliminabile</w:t>
      </w:r>
      <w:proofErr w:type="spellEnd"/>
      <w:r>
        <w:rPr>
          <w:color w:val="000000"/>
          <w:lang w:val="en-US"/>
        </w:rPr>
        <w:t>)</w:t>
      </w:r>
    </w:p>
    <w:p w:rsidR="0029455B" w:rsidRDefault="000038E7">
      <w:r>
        <w:rPr>
          <w:color w:val="000000"/>
          <w:lang w:val="en-US"/>
        </w:rPr>
        <w:t xml:space="preserve">La performance è </w:t>
      </w:r>
      <w:proofErr w:type="spellStart"/>
      <w:r>
        <w:rPr>
          <w:color w:val="000000"/>
          <w:lang w:val="en-US"/>
        </w:rPr>
        <w:t>intesa</w:t>
      </w:r>
      <w:proofErr w:type="spellEnd"/>
      <w:r>
        <w:rPr>
          <w:color w:val="000000"/>
          <w:lang w:val="en-US"/>
        </w:rPr>
        <w:t xml:space="preserve"> come: «</w:t>
      </w:r>
      <w:proofErr w:type="spellStart"/>
      <w:r>
        <w:rPr>
          <w:i/>
          <w:iCs/>
          <w:color w:val="000000"/>
          <w:lang w:val="en-US"/>
        </w:rPr>
        <w:t>contributo</w:t>
      </w:r>
      <w:proofErr w:type="spellEnd"/>
      <w:r>
        <w:rPr>
          <w:i/>
          <w:iCs/>
          <w:color w:val="000000"/>
          <w:lang w:val="en-US"/>
        </w:rPr>
        <w:t xml:space="preserve"> </w:t>
      </w:r>
      <w:proofErr w:type="spellStart"/>
      <w:r>
        <w:rPr>
          <w:i/>
          <w:iCs/>
          <w:color w:val="000000"/>
          <w:lang w:val="en-US"/>
        </w:rPr>
        <w:t>che</w:t>
      </w:r>
      <w:proofErr w:type="spellEnd"/>
      <w:r>
        <w:rPr>
          <w:i/>
          <w:iCs/>
          <w:color w:val="000000"/>
          <w:lang w:val="en-US"/>
        </w:rPr>
        <w:t xml:space="preserve"> le </w:t>
      </w:r>
      <w:proofErr w:type="spellStart"/>
      <w:r>
        <w:rPr>
          <w:i/>
          <w:iCs/>
          <w:color w:val="000000"/>
          <w:lang w:val="en-US"/>
        </w:rPr>
        <w:t>varie</w:t>
      </w:r>
      <w:proofErr w:type="spellEnd"/>
      <w:r>
        <w:rPr>
          <w:i/>
          <w:iCs/>
          <w:color w:val="000000"/>
          <w:lang w:val="en-US"/>
        </w:rPr>
        <w:t xml:space="preserve"> </w:t>
      </w:r>
      <w:proofErr w:type="spellStart"/>
      <w:r>
        <w:rPr>
          <w:i/>
          <w:iCs/>
          <w:color w:val="000000"/>
          <w:lang w:val="en-US"/>
        </w:rPr>
        <w:t>componenti</w:t>
      </w:r>
      <w:proofErr w:type="spellEnd"/>
      <w:r>
        <w:rPr>
          <w:i/>
          <w:iCs/>
          <w:color w:val="000000"/>
          <w:lang w:val="en-US"/>
        </w:rPr>
        <w:t xml:space="preserve"> </w:t>
      </w:r>
      <w:proofErr w:type="spellStart"/>
      <w:r>
        <w:rPr>
          <w:i/>
          <w:iCs/>
          <w:color w:val="000000"/>
          <w:lang w:val="en-US"/>
        </w:rPr>
        <w:t>organizzative</w:t>
      </w:r>
      <w:proofErr w:type="spellEnd"/>
      <w:r>
        <w:rPr>
          <w:i/>
          <w:iCs/>
          <w:color w:val="000000"/>
          <w:lang w:val="en-US"/>
        </w:rPr>
        <w:t xml:space="preserve"> </w:t>
      </w:r>
      <w:proofErr w:type="spellStart"/>
      <w:r>
        <w:rPr>
          <w:i/>
          <w:iCs/>
          <w:color w:val="000000"/>
          <w:lang w:val="en-US"/>
        </w:rPr>
        <w:t>apportano</w:t>
      </w:r>
      <w:proofErr w:type="spellEnd"/>
      <w:r>
        <w:rPr>
          <w:i/>
          <w:iCs/>
          <w:color w:val="000000"/>
          <w:lang w:val="en-US"/>
        </w:rPr>
        <w:t xml:space="preserve"> </w:t>
      </w:r>
      <w:proofErr w:type="spellStart"/>
      <w:r>
        <w:rPr>
          <w:i/>
          <w:iCs/>
          <w:color w:val="000000"/>
          <w:lang w:val="en-US"/>
        </w:rPr>
        <w:t>attraverso</w:t>
      </w:r>
      <w:proofErr w:type="spellEnd"/>
      <w:r>
        <w:rPr>
          <w:i/>
          <w:iCs/>
          <w:color w:val="000000"/>
          <w:lang w:val="en-US"/>
        </w:rPr>
        <w:t xml:space="preserve"> la propria </w:t>
      </w:r>
      <w:proofErr w:type="spellStart"/>
      <w:r>
        <w:rPr>
          <w:i/>
          <w:iCs/>
          <w:color w:val="000000"/>
          <w:lang w:val="en-US"/>
        </w:rPr>
        <w:t>azione</w:t>
      </w:r>
      <w:proofErr w:type="spellEnd"/>
      <w:r>
        <w:rPr>
          <w:i/>
          <w:iCs/>
          <w:color w:val="000000"/>
          <w:lang w:val="en-US"/>
        </w:rPr>
        <w:t xml:space="preserve"> al </w:t>
      </w:r>
      <w:proofErr w:type="spellStart"/>
      <w:r>
        <w:rPr>
          <w:i/>
          <w:iCs/>
          <w:color w:val="000000"/>
          <w:lang w:val="en-US"/>
        </w:rPr>
        <w:t>raggiungimento</w:t>
      </w:r>
      <w:proofErr w:type="spellEnd"/>
      <w:r>
        <w:rPr>
          <w:i/>
          <w:iCs/>
          <w:color w:val="000000"/>
          <w:lang w:val="en-US"/>
        </w:rPr>
        <w:t xml:space="preserve"> </w:t>
      </w:r>
      <w:proofErr w:type="spellStart"/>
      <w:r>
        <w:rPr>
          <w:i/>
          <w:iCs/>
          <w:color w:val="000000"/>
          <w:lang w:val="en-US"/>
        </w:rPr>
        <w:t>delle</w:t>
      </w:r>
      <w:proofErr w:type="spellEnd"/>
      <w:r>
        <w:rPr>
          <w:i/>
          <w:iCs/>
          <w:color w:val="000000"/>
          <w:lang w:val="en-US"/>
        </w:rPr>
        <w:t xml:space="preserve"> </w:t>
      </w:r>
      <w:proofErr w:type="spellStart"/>
      <w:r>
        <w:rPr>
          <w:i/>
          <w:iCs/>
          <w:color w:val="000000"/>
          <w:lang w:val="en-US"/>
        </w:rPr>
        <w:t>finalità</w:t>
      </w:r>
      <w:proofErr w:type="spellEnd"/>
      <w:r>
        <w:rPr>
          <w:i/>
          <w:iCs/>
          <w:color w:val="000000"/>
          <w:lang w:val="en-US"/>
        </w:rPr>
        <w:t xml:space="preserve"> e </w:t>
      </w:r>
      <w:proofErr w:type="spellStart"/>
      <w:r>
        <w:rPr>
          <w:i/>
          <w:iCs/>
          <w:color w:val="000000"/>
          <w:lang w:val="en-US"/>
        </w:rPr>
        <w:t>degli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dell’Ente</w:t>
      </w:r>
      <w:proofErr w:type="spellEnd"/>
      <w:r>
        <w:rPr>
          <w:i/>
          <w:iCs/>
          <w:color w:val="000000"/>
          <w:lang w:val="en-US"/>
        </w:rPr>
        <w:t xml:space="preserve"> ed, in ultima </w:t>
      </w:r>
      <w:proofErr w:type="spellStart"/>
      <w:r>
        <w:rPr>
          <w:i/>
          <w:iCs/>
          <w:color w:val="000000"/>
          <w:lang w:val="en-US"/>
        </w:rPr>
        <w:t>istanza</w:t>
      </w:r>
      <w:proofErr w:type="spellEnd"/>
      <w:r>
        <w:rPr>
          <w:i/>
          <w:iCs/>
          <w:color w:val="000000"/>
          <w:lang w:val="en-US"/>
        </w:rPr>
        <w:t xml:space="preserve">, </w:t>
      </w:r>
      <w:proofErr w:type="spellStart"/>
      <w:r>
        <w:rPr>
          <w:i/>
          <w:iCs/>
          <w:color w:val="000000"/>
          <w:lang w:val="en-US"/>
        </w:rPr>
        <w:t>alla</w:t>
      </w:r>
      <w:proofErr w:type="spellEnd"/>
      <w:r>
        <w:rPr>
          <w:i/>
          <w:iCs/>
          <w:color w:val="000000"/>
          <w:lang w:val="en-US"/>
        </w:rPr>
        <w:t xml:space="preserve"> </w:t>
      </w:r>
      <w:proofErr w:type="spellStart"/>
      <w:r>
        <w:rPr>
          <w:i/>
          <w:iCs/>
          <w:color w:val="000000"/>
          <w:lang w:val="en-US"/>
        </w:rPr>
        <w:t>soddisfazione</w:t>
      </w:r>
      <w:proofErr w:type="spellEnd"/>
      <w:r>
        <w:rPr>
          <w:i/>
          <w:iCs/>
          <w:color w:val="000000"/>
          <w:lang w:val="en-US"/>
        </w:rPr>
        <w:t xml:space="preserve"> </w:t>
      </w:r>
      <w:proofErr w:type="spellStart"/>
      <w:r>
        <w:rPr>
          <w:i/>
          <w:iCs/>
          <w:color w:val="000000"/>
          <w:lang w:val="en-US"/>
        </w:rPr>
        <w:t>dei</w:t>
      </w:r>
      <w:proofErr w:type="spellEnd"/>
      <w:r>
        <w:rPr>
          <w:i/>
          <w:iCs/>
          <w:color w:val="000000"/>
          <w:lang w:val="en-US"/>
        </w:rPr>
        <w:t xml:space="preserve"> </w:t>
      </w:r>
      <w:proofErr w:type="spellStart"/>
      <w:r>
        <w:rPr>
          <w:i/>
          <w:iCs/>
          <w:color w:val="000000"/>
          <w:lang w:val="en-US"/>
        </w:rPr>
        <w:t>bisogni</w:t>
      </w:r>
      <w:proofErr w:type="spellEnd"/>
      <w:r>
        <w:rPr>
          <w:i/>
          <w:iCs/>
          <w:color w:val="000000"/>
          <w:lang w:val="en-US"/>
        </w:rPr>
        <w:t xml:space="preserve"> </w:t>
      </w:r>
      <w:proofErr w:type="spellStart"/>
      <w:r>
        <w:rPr>
          <w:i/>
          <w:iCs/>
          <w:color w:val="000000"/>
          <w:lang w:val="en-US"/>
        </w:rPr>
        <w:t>della</w:t>
      </w:r>
      <w:proofErr w:type="spellEnd"/>
      <w:r>
        <w:rPr>
          <w:i/>
          <w:iCs/>
          <w:color w:val="000000"/>
          <w:lang w:val="en-US"/>
        </w:rPr>
        <w:t xml:space="preserve"> </w:t>
      </w:r>
      <w:proofErr w:type="spellStart"/>
      <w:r>
        <w:rPr>
          <w:i/>
          <w:iCs/>
          <w:color w:val="000000"/>
          <w:lang w:val="en-US"/>
        </w:rPr>
        <w:t>collettività</w:t>
      </w:r>
      <w:proofErr w:type="spellEnd"/>
      <w:r>
        <w:rPr>
          <w:i/>
          <w:iCs/>
          <w:color w:val="000000"/>
          <w:lang w:val="en-US"/>
        </w:rPr>
        <w:t xml:space="preserve"> per </w:t>
      </w:r>
      <w:proofErr w:type="spellStart"/>
      <w:r>
        <w:rPr>
          <w:i/>
          <w:iCs/>
          <w:color w:val="000000"/>
          <w:lang w:val="en-US"/>
        </w:rPr>
        <w:t>i</w:t>
      </w:r>
      <w:proofErr w:type="spellEnd"/>
      <w:r>
        <w:rPr>
          <w:i/>
          <w:iCs/>
          <w:color w:val="000000"/>
          <w:lang w:val="en-US"/>
        </w:rPr>
        <w:t xml:space="preserve"> </w:t>
      </w:r>
      <w:proofErr w:type="spellStart"/>
      <w:r>
        <w:rPr>
          <w:i/>
          <w:iCs/>
          <w:color w:val="000000"/>
          <w:lang w:val="en-US"/>
        </w:rPr>
        <w:t>quali</w:t>
      </w:r>
      <w:proofErr w:type="spellEnd"/>
      <w:r>
        <w:rPr>
          <w:i/>
          <w:iCs/>
          <w:color w:val="000000"/>
          <w:lang w:val="en-US"/>
        </w:rPr>
        <w:t xml:space="preserve"> </w:t>
      </w:r>
      <w:proofErr w:type="spellStart"/>
      <w:r>
        <w:rPr>
          <w:i/>
          <w:iCs/>
          <w:color w:val="000000"/>
          <w:lang w:val="en-US"/>
        </w:rPr>
        <w:t>l’Ente</w:t>
      </w:r>
      <w:proofErr w:type="spellEnd"/>
      <w:r>
        <w:rPr>
          <w:i/>
          <w:iCs/>
          <w:color w:val="000000"/>
          <w:lang w:val="en-US"/>
        </w:rPr>
        <w:t xml:space="preserve"> è </w:t>
      </w:r>
      <w:proofErr w:type="spellStart"/>
      <w:r>
        <w:rPr>
          <w:i/>
          <w:iCs/>
          <w:color w:val="000000"/>
          <w:lang w:val="en-US"/>
        </w:rPr>
        <w:t>stato</w:t>
      </w:r>
      <w:proofErr w:type="spellEnd"/>
      <w:r>
        <w:rPr>
          <w:i/>
          <w:iCs/>
          <w:color w:val="000000"/>
          <w:lang w:val="en-US"/>
        </w:rPr>
        <w:t xml:space="preserve"> </w:t>
      </w:r>
      <w:proofErr w:type="spellStart"/>
      <w:r>
        <w:rPr>
          <w:i/>
          <w:iCs/>
          <w:color w:val="000000"/>
          <w:lang w:val="en-US"/>
        </w:rPr>
        <w:t>costituito</w:t>
      </w:r>
      <w:proofErr w:type="spellEnd"/>
      <w:r>
        <w:rPr>
          <w:color w:val="000000"/>
          <w:lang w:val="en-US"/>
        </w:rPr>
        <w:t xml:space="preserve">». </w:t>
      </w:r>
      <w:proofErr w:type="spellStart"/>
      <w:r>
        <w:rPr>
          <w:color w:val="000000"/>
          <w:lang w:val="en-US"/>
        </w:rPr>
        <w:t>Quindi</w:t>
      </w:r>
      <w:proofErr w:type="spellEnd"/>
      <w:r>
        <w:rPr>
          <w:color w:val="000000"/>
          <w:lang w:val="en-US"/>
        </w:rPr>
        <w:t xml:space="preserve"> la </w:t>
      </w:r>
      <w:proofErr w:type="spellStart"/>
      <w:r>
        <w:rPr>
          <w:color w:val="000000"/>
          <w:lang w:val="en-US"/>
        </w:rPr>
        <w:t>capacità</w:t>
      </w:r>
      <w:proofErr w:type="spellEnd"/>
      <w:r>
        <w:rPr>
          <w:color w:val="000000"/>
          <w:lang w:val="en-US"/>
        </w:rPr>
        <w:t xml:space="preserve"> di </w:t>
      </w:r>
      <w:proofErr w:type="spellStart"/>
      <w:r>
        <w:rPr>
          <w:color w:val="000000"/>
          <w:lang w:val="en-US"/>
        </w:rPr>
        <w:t>ottenere</w:t>
      </w:r>
      <w:proofErr w:type="spellEnd"/>
      <w:r>
        <w:rPr>
          <w:color w:val="000000"/>
          <w:lang w:val="en-US"/>
        </w:rPr>
        <w:t xml:space="preserve"> </w:t>
      </w:r>
      <w:proofErr w:type="spellStart"/>
      <w:r>
        <w:rPr>
          <w:color w:val="000000"/>
          <w:lang w:val="en-US"/>
        </w:rPr>
        <w:t>risultati</w:t>
      </w:r>
      <w:proofErr w:type="spellEnd"/>
      <w:r>
        <w:rPr>
          <w:color w:val="000000"/>
          <w:lang w:val="en-US"/>
        </w:rPr>
        <w:t xml:space="preserve"> per </w:t>
      </w:r>
      <w:proofErr w:type="spellStart"/>
      <w:r>
        <w:rPr>
          <w:color w:val="000000"/>
          <w:lang w:val="en-US"/>
        </w:rPr>
        <w:t>i</w:t>
      </w:r>
      <w:proofErr w:type="spellEnd"/>
      <w:r>
        <w:rPr>
          <w:color w:val="000000"/>
          <w:lang w:val="en-US"/>
        </w:rPr>
        <w:t xml:space="preserve"> </w:t>
      </w:r>
      <w:proofErr w:type="spellStart"/>
      <w:r>
        <w:rPr>
          <w:color w:val="000000"/>
          <w:lang w:val="en-US"/>
        </w:rPr>
        <w:t>propri</w:t>
      </w:r>
      <w:proofErr w:type="spellEnd"/>
      <w:r>
        <w:rPr>
          <w:color w:val="000000"/>
          <w:lang w:val="en-US"/>
        </w:rPr>
        <w:t xml:space="preserve"> </w:t>
      </w:r>
      <w:proofErr w:type="spellStart"/>
      <w:r>
        <w:rPr>
          <w:color w:val="000000"/>
          <w:lang w:val="en-US"/>
        </w:rPr>
        <w:t>utenti</w:t>
      </w:r>
      <w:proofErr w:type="spellEnd"/>
      <w:r>
        <w:rPr>
          <w:color w:val="000000"/>
          <w:lang w:val="en-US"/>
        </w:rPr>
        <w:t xml:space="preserve"> e </w:t>
      </w:r>
      <w:proofErr w:type="spellStart"/>
      <w:r>
        <w:rPr>
          <w:color w:val="000000"/>
          <w:lang w:val="en-US"/>
        </w:rPr>
        <w:t>portatori</w:t>
      </w:r>
      <w:proofErr w:type="spellEnd"/>
      <w:r>
        <w:rPr>
          <w:color w:val="000000"/>
          <w:lang w:val="en-US"/>
        </w:rPr>
        <w:t xml:space="preserve"> </w:t>
      </w:r>
      <w:proofErr w:type="spellStart"/>
      <w:r>
        <w:rPr>
          <w:color w:val="000000"/>
          <w:lang w:val="en-US"/>
        </w:rPr>
        <w:t>d’interesse</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w:t>
      </w:r>
      <w:proofErr w:type="spellStart"/>
      <w:r>
        <w:rPr>
          <w:color w:val="000000"/>
          <w:lang w:val="en-US"/>
        </w:rPr>
        <w:t>l’utilizzo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a </w:t>
      </w:r>
      <w:proofErr w:type="spellStart"/>
      <w:r>
        <w:rPr>
          <w:color w:val="000000"/>
          <w:lang w:val="en-US"/>
        </w:rPr>
        <w:t>disposizione</w:t>
      </w:r>
      <w:proofErr w:type="spellEnd"/>
      <w:r>
        <w:rPr>
          <w:color w:val="000000"/>
          <w:lang w:val="en-US"/>
        </w:rPr>
        <w:t xml:space="preserve">. </w:t>
      </w:r>
    </w:p>
    <w:p w:rsidR="0029455B" w:rsidRDefault="000038E7">
      <w:pPr>
        <w:jc w:val="both"/>
        <w:rPr>
          <w:i/>
          <w:iCs/>
        </w:rPr>
      </w:pPr>
      <w:r>
        <w:rPr>
          <w:i/>
          <w:iCs/>
        </w:rPr>
        <w:t>Attraverso il Piano delle Performance l’Azienda definisce linee strategiche ed obiettivi nella loro articolazione complessiva, in modo da indicare quale è il grado di performance che l’Azienda intende conseguire e di evidenziare le modalità e gli strumenti attraverso i quali valutare e misurare gli eventuali scostamenti da tale valore atteso, in linea con gli obiettivi nazionali, le linee di indirizzo regionali ed il principio generale di contenimento della spesa, con il fine ultimo di rispondere in modo adeguato ai bisogni del cittadino e più in generale di tutti gli stakeholder coinvolti. Il Piano, pertanto, tende ad individuare ed esplicitare i bisogni della collettività, la missione istituzionale, le priorità politiche, le strategie e gli obiettivi, mettendo in evidenza anche il metodo ed il processo attraverso il quale sono stati individuati, in coerenza con i contenuti ed il ciclo della programmazione anche finanziario e di bilancio”.</w:t>
      </w:r>
    </w:p>
    <w:p w:rsidR="0029455B" w:rsidRDefault="000038E7">
      <w:pPr>
        <w:rPr>
          <w:i/>
          <w:iCs/>
        </w:rPr>
      </w:pPr>
      <w:r>
        <w:rPr>
          <w:i/>
          <w:iCs/>
        </w:rPr>
        <w:t xml:space="preserve">Il Piano delle Performance è quindi un documento: </w:t>
      </w:r>
    </w:p>
    <w:p w:rsidR="0029455B" w:rsidRDefault="000038E7">
      <w:pPr>
        <w:pStyle w:val="Paragrafoelenco"/>
        <w:numPr>
          <w:ilvl w:val="0"/>
          <w:numId w:val="5"/>
        </w:numPr>
        <w:spacing w:after="0"/>
        <w:ind w:left="0" w:firstLine="0"/>
        <w:jc w:val="both"/>
        <w:rPr>
          <w:i/>
          <w:iCs/>
        </w:rPr>
      </w:pPr>
      <w:r>
        <w:rPr>
          <w:i/>
          <w:iCs/>
        </w:rPr>
        <w:t xml:space="preserve">con validità triennale e stabile (a meno che non si verifichino significativi cambiamenti organizzativi o ambientali); </w:t>
      </w:r>
    </w:p>
    <w:p w:rsidR="0029455B" w:rsidRDefault="000038E7">
      <w:pPr>
        <w:pStyle w:val="Paragrafoelenco"/>
        <w:numPr>
          <w:ilvl w:val="0"/>
          <w:numId w:val="5"/>
        </w:numPr>
        <w:spacing w:after="0"/>
        <w:ind w:left="0" w:firstLine="0"/>
        <w:jc w:val="both"/>
        <w:rPr>
          <w:i/>
          <w:iCs/>
        </w:rPr>
      </w:pPr>
      <w:r>
        <w:rPr>
          <w:i/>
          <w:iCs/>
        </w:rPr>
        <w:t>che trova il suo fondamento nella mission dell’ente così come è definita nei mandati normativi, ma che è anche fortemente correlato con gli obiettivi di mandato assegnati alla Direzione Generale;</w:t>
      </w:r>
    </w:p>
    <w:p w:rsidR="0029455B" w:rsidRDefault="000038E7">
      <w:pPr>
        <w:pStyle w:val="Paragrafoelenco"/>
        <w:numPr>
          <w:ilvl w:val="0"/>
          <w:numId w:val="5"/>
        </w:numPr>
        <w:spacing w:after="0"/>
        <w:ind w:left="0" w:firstLine="0"/>
        <w:jc w:val="both"/>
        <w:rPr>
          <w:i/>
          <w:iCs/>
        </w:rPr>
      </w:pPr>
      <w:r>
        <w:rPr>
          <w:i/>
          <w:iCs/>
        </w:rPr>
        <w:t>rivolto verso l’interno dell’Azienda per fornire una cornice di riferimento strategica per l’azione gestionale e per la programmazione annuale (che si sviluppa principalmente mediante il budget e gli strumenti correlati);</w:t>
      </w:r>
    </w:p>
    <w:p w:rsidR="0029455B" w:rsidRDefault="000038E7">
      <w:pPr>
        <w:pStyle w:val="Paragrafoelenco"/>
        <w:numPr>
          <w:ilvl w:val="0"/>
          <w:numId w:val="5"/>
        </w:numPr>
        <w:spacing w:after="0"/>
        <w:ind w:left="0" w:firstLine="0"/>
        <w:jc w:val="both"/>
        <w:rPr>
          <w:i/>
          <w:iCs/>
        </w:rPr>
      </w:pPr>
      <w:r>
        <w:rPr>
          <w:i/>
          <w:iCs/>
        </w:rPr>
        <w:t xml:space="preserve">rivolto verso l’esterno, al fine di indicare i principali obiettivi strategici e le modalità di loro monitoraggio e rendicontazione; </w:t>
      </w:r>
    </w:p>
    <w:p w:rsidR="0029455B" w:rsidRDefault="000038E7">
      <w:pPr>
        <w:pStyle w:val="Paragrafoelenco"/>
        <w:numPr>
          <w:ilvl w:val="0"/>
          <w:numId w:val="5"/>
        </w:numPr>
        <w:spacing w:after="0"/>
        <w:ind w:left="0" w:firstLine="0"/>
        <w:jc w:val="both"/>
        <w:rPr>
          <w:i/>
          <w:iCs/>
        </w:rPr>
      </w:pPr>
      <w:proofErr w:type="spellStart"/>
      <w:r>
        <w:rPr>
          <w:i/>
          <w:iCs/>
          <w:color w:val="000000"/>
          <w:lang w:val="en-US"/>
        </w:rPr>
        <w:t>il</w:t>
      </w:r>
      <w:proofErr w:type="spellEnd"/>
      <w:r>
        <w:rPr>
          <w:i/>
          <w:iCs/>
          <w:color w:val="000000"/>
          <w:lang w:val="en-US"/>
        </w:rPr>
        <w:t xml:space="preserve"> budget, con </w:t>
      </w:r>
      <w:proofErr w:type="spellStart"/>
      <w:r>
        <w:rPr>
          <w:i/>
          <w:iCs/>
          <w:color w:val="000000"/>
          <w:lang w:val="en-US"/>
        </w:rPr>
        <w:t>il</w:t>
      </w:r>
      <w:proofErr w:type="spellEnd"/>
      <w:r>
        <w:rPr>
          <w:i/>
          <w:iCs/>
          <w:color w:val="000000"/>
          <w:lang w:val="en-US"/>
        </w:rPr>
        <w:t xml:space="preserve"> </w:t>
      </w:r>
      <w:proofErr w:type="spellStart"/>
      <w:r>
        <w:rPr>
          <w:i/>
          <w:iCs/>
          <w:color w:val="000000"/>
          <w:lang w:val="en-US"/>
        </w:rPr>
        <w:t>suo</w:t>
      </w:r>
      <w:proofErr w:type="spellEnd"/>
      <w:r>
        <w:rPr>
          <w:i/>
          <w:iCs/>
          <w:color w:val="000000"/>
          <w:lang w:val="en-US"/>
        </w:rPr>
        <w:t xml:space="preserve"> </w:t>
      </w:r>
      <w:proofErr w:type="spellStart"/>
      <w:r>
        <w:rPr>
          <w:i/>
          <w:iCs/>
          <w:color w:val="000000"/>
          <w:lang w:val="en-US"/>
        </w:rPr>
        <w:t>livello</w:t>
      </w:r>
      <w:proofErr w:type="spellEnd"/>
      <w:r>
        <w:rPr>
          <w:i/>
          <w:iCs/>
          <w:color w:val="000000"/>
          <w:lang w:val="en-US"/>
        </w:rPr>
        <w:t xml:space="preserve"> di </w:t>
      </w:r>
      <w:proofErr w:type="spellStart"/>
      <w:r>
        <w:rPr>
          <w:i/>
          <w:iCs/>
          <w:color w:val="000000"/>
          <w:lang w:val="en-US"/>
        </w:rPr>
        <w:t>dettaglio</w:t>
      </w:r>
      <w:proofErr w:type="spellEnd"/>
      <w:r>
        <w:rPr>
          <w:i/>
          <w:iCs/>
          <w:color w:val="000000"/>
          <w:lang w:val="en-US"/>
        </w:rPr>
        <w:t xml:space="preserve">, </w:t>
      </w:r>
      <w:proofErr w:type="spellStart"/>
      <w:r>
        <w:rPr>
          <w:i/>
          <w:iCs/>
          <w:color w:val="000000"/>
          <w:lang w:val="en-US"/>
        </w:rPr>
        <w:t>dovrà</w:t>
      </w:r>
      <w:proofErr w:type="spellEnd"/>
      <w:r>
        <w:rPr>
          <w:i/>
          <w:iCs/>
          <w:color w:val="000000"/>
          <w:lang w:val="en-US"/>
        </w:rPr>
        <w:t xml:space="preserve"> </w:t>
      </w:r>
      <w:proofErr w:type="spellStart"/>
      <w:r>
        <w:rPr>
          <w:i/>
          <w:iCs/>
          <w:color w:val="000000"/>
          <w:lang w:val="en-US"/>
        </w:rPr>
        <w:t>tradurre</w:t>
      </w:r>
      <w:proofErr w:type="spellEnd"/>
      <w:r>
        <w:rPr>
          <w:i/>
          <w:iCs/>
          <w:color w:val="000000"/>
          <w:lang w:val="en-US"/>
        </w:rPr>
        <w:t xml:space="preserve"> le </w:t>
      </w:r>
      <w:proofErr w:type="spellStart"/>
      <w:r>
        <w:rPr>
          <w:i/>
          <w:iCs/>
          <w:color w:val="000000"/>
          <w:lang w:val="en-US"/>
        </w:rPr>
        <w:t>indicazioni</w:t>
      </w:r>
      <w:proofErr w:type="spellEnd"/>
      <w:r>
        <w:rPr>
          <w:i/>
          <w:iCs/>
          <w:color w:val="000000"/>
          <w:lang w:val="en-US"/>
        </w:rPr>
        <w:t xml:space="preserve"> </w:t>
      </w:r>
      <w:proofErr w:type="spellStart"/>
      <w:r>
        <w:rPr>
          <w:i/>
          <w:iCs/>
          <w:color w:val="000000"/>
          <w:lang w:val="en-US"/>
        </w:rPr>
        <w:t>generali</w:t>
      </w:r>
      <w:proofErr w:type="spellEnd"/>
      <w:r>
        <w:rPr>
          <w:i/>
          <w:iCs/>
          <w:color w:val="000000"/>
          <w:lang w:val="en-US"/>
        </w:rPr>
        <w:t xml:space="preserve"> </w:t>
      </w:r>
      <w:proofErr w:type="spellStart"/>
      <w:r>
        <w:rPr>
          <w:i/>
          <w:iCs/>
          <w:color w:val="000000"/>
          <w:lang w:val="en-US"/>
        </w:rPr>
        <w:t>presenti</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piano in modo </w:t>
      </w:r>
      <w:proofErr w:type="spellStart"/>
      <w:r>
        <w:rPr>
          <w:i/>
          <w:iCs/>
          <w:color w:val="000000"/>
          <w:lang w:val="en-US"/>
        </w:rPr>
        <w:t>dettagliato</w:t>
      </w:r>
      <w:proofErr w:type="spellEnd"/>
      <w:r>
        <w:rPr>
          <w:i/>
          <w:iCs/>
          <w:color w:val="000000"/>
          <w:lang w:val="en-US"/>
        </w:rPr>
        <w:t xml:space="preserve"> e con </w:t>
      </w:r>
      <w:proofErr w:type="spellStart"/>
      <w:r>
        <w:rPr>
          <w:i/>
          <w:iCs/>
          <w:color w:val="000000"/>
          <w:lang w:val="en-US"/>
        </w:rPr>
        <w:t>validità</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Master budget (</w:t>
      </w:r>
      <w:proofErr w:type="spellStart"/>
      <w:r>
        <w:rPr>
          <w:i/>
          <w:iCs/>
          <w:color w:val="000000"/>
          <w:lang w:val="en-US"/>
        </w:rPr>
        <w:t>linee</w:t>
      </w:r>
      <w:proofErr w:type="spellEnd"/>
      <w:r>
        <w:rPr>
          <w:i/>
          <w:iCs/>
          <w:color w:val="000000"/>
          <w:lang w:val="en-US"/>
        </w:rPr>
        <w:t xml:space="preserve"> </w:t>
      </w:r>
      <w:proofErr w:type="spellStart"/>
      <w:r>
        <w:rPr>
          <w:i/>
          <w:iCs/>
          <w:color w:val="000000"/>
          <w:lang w:val="en-US"/>
        </w:rPr>
        <w:t>guida</w:t>
      </w:r>
      <w:proofErr w:type="spellEnd"/>
      <w:r>
        <w:rPr>
          <w:i/>
          <w:iCs/>
          <w:color w:val="000000"/>
          <w:lang w:val="en-US"/>
        </w:rPr>
        <w:t xml:space="preserve"> e </w:t>
      </w:r>
      <w:proofErr w:type="spellStart"/>
      <w:r>
        <w:rPr>
          <w:i/>
          <w:iCs/>
          <w:color w:val="000000"/>
          <w:lang w:val="en-US"/>
        </w:rPr>
        <w:t>schede</w:t>
      </w:r>
      <w:proofErr w:type="spellEnd"/>
      <w:r>
        <w:rPr>
          <w:i/>
          <w:iCs/>
          <w:color w:val="000000"/>
          <w:lang w:val="en-US"/>
        </w:rPr>
        <w:t xml:space="preserve"> di budget di </w:t>
      </w:r>
      <w:proofErr w:type="spellStart"/>
      <w:r>
        <w:rPr>
          <w:i/>
          <w:iCs/>
          <w:color w:val="000000"/>
          <w:lang w:val="en-US"/>
        </w:rPr>
        <w:t>struttura</w:t>
      </w:r>
      <w:proofErr w:type="spellEnd"/>
      <w:r>
        <w:rPr>
          <w:i/>
          <w:iCs/>
          <w:color w:val="000000"/>
          <w:lang w:val="en-US"/>
        </w:rPr>
        <w:t xml:space="preserve">) e </w:t>
      </w:r>
      <w:proofErr w:type="spellStart"/>
      <w:r>
        <w:rPr>
          <w:i/>
          <w:iCs/>
          <w:color w:val="000000"/>
          <w:lang w:val="en-US"/>
        </w:rPr>
        <w:t>negli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individuali</w:t>
      </w:r>
      <w:proofErr w:type="spellEnd"/>
      <w:r>
        <w:rPr>
          <w:i/>
          <w:iCs/>
          <w:color w:val="000000"/>
          <w:lang w:val="en-US"/>
        </w:rPr>
        <w:t xml:space="preserve"> </w:t>
      </w:r>
      <w:proofErr w:type="spellStart"/>
      <w:r>
        <w:rPr>
          <w:i/>
          <w:iCs/>
          <w:color w:val="000000"/>
          <w:lang w:val="en-US"/>
        </w:rPr>
        <w:t>assegnati</w:t>
      </w:r>
      <w:proofErr w:type="spellEnd"/>
      <w:r>
        <w:rPr>
          <w:i/>
          <w:iCs/>
          <w:color w:val="000000"/>
          <w:lang w:val="en-US"/>
        </w:rPr>
        <w:t xml:space="preserve"> </w:t>
      </w:r>
      <w:proofErr w:type="spellStart"/>
      <w:r>
        <w:rPr>
          <w:i/>
          <w:iCs/>
          <w:color w:val="000000"/>
          <w:lang w:val="en-US"/>
        </w:rPr>
        <w:t>mediante</w:t>
      </w:r>
      <w:proofErr w:type="spellEnd"/>
      <w:r>
        <w:rPr>
          <w:i/>
          <w:iCs/>
          <w:color w:val="000000"/>
          <w:lang w:val="en-US"/>
        </w:rPr>
        <w:t xml:space="preserve"> </w:t>
      </w:r>
      <w:proofErr w:type="spellStart"/>
      <w:r>
        <w:rPr>
          <w:i/>
          <w:iCs/>
          <w:color w:val="000000"/>
          <w:lang w:val="en-US"/>
        </w:rPr>
        <w:t>il</w:t>
      </w:r>
      <w:proofErr w:type="spellEnd"/>
      <w:r>
        <w:rPr>
          <w:i/>
          <w:iCs/>
          <w:color w:val="000000"/>
          <w:lang w:val="en-US"/>
        </w:rPr>
        <w:t xml:space="preserve"> piano di </w:t>
      </w:r>
      <w:proofErr w:type="spellStart"/>
      <w:r>
        <w:rPr>
          <w:i/>
          <w:iCs/>
          <w:color w:val="000000"/>
          <w:lang w:val="en-US"/>
        </w:rPr>
        <w:t>lavoro</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w:t>
      </w: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b/>
          <w:bCs/>
          <w:color w:val="000000"/>
          <w:lang w:val="en-US"/>
        </w:rPr>
      </w:pPr>
    </w:p>
    <w:p w:rsidR="0029455B" w:rsidRDefault="000038E7">
      <w:proofErr w:type="spellStart"/>
      <w:r>
        <w:rPr>
          <w:b/>
          <w:bCs/>
          <w:color w:val="000000"/>
          <w:lang w:val="en-US"/>
        </w:rPr>
        <w:t>Programmazione</w:t>
      </w:r>
      <w:proofErr w:type="spellEnd"/>
      <w:r>
        <w:fldChar w:fldCharType="begin"/>
      </w:r>
      <w:r>
        <w:rPr>
          <w:b/>
          <w:bCs/>
        </w:rPr>
        <w:instrText>TC "Programmazione" \l 2</w:instrText>
      </w:r>
      <w:r>
        <w:rPr>
          <w:b/>
          <w:bCs/>
        </w:rPr>
        <w:fldChar w:fldCharType="end"/>
      </w:r>
    </w:p>
    <w:p w:rsidR="0029455B" w:rsidRDefault="0029455B">
      <w:pPr>
        <w:rPr>
          <w:color w:val="000000"/>
          <w:lang w:val="en-US"/>
        </w:rPr>
      </w:pPr>
    </w:p>
    <w:p w:rsidR="0029455B" w:rsidRDefault="000038E7">
      <w:pPr>
        <w:rPr>
          <w:rFonts w:eastAsia="Times New Roman"/>
          <w:lang w:eastAsia="it-IT"/>
        </w:rPr>
      </w:pPr>
      <w:r>
        <w:rPr>
          <w:rFonts w:eastAsia="Times New Roman"/>
          <w:lang w:eastAsia="it-IT"/>
        </w:rPr>
        <w:t>Sono stati individuati i seguenti obiettivi per declinare l’attività prevista nelle 4 aree strategiche sopra descritte:</w:t>
      </w:r>
    </w:p>
    <w:p w:rsidR="0029455B" w:rsidRDefault="0029455B">
      <w:pPr>
        <w:jc w:val="both"/>
        <w:rPr>
          <w:rFonts w:eastAsia="Times New Roman"/>
          <w:lang w:eastAsia="it-IT"/>
        </w:rPr>
      </w:pPr>
    </w:p>
    <w:p w:rsidR="0029455B" w:rsidRDefault="000038E7">
      <w:pPr>
        <w:jc w:val="both"/>
        <w:rPr>
          <w:rFonts w:eastAsia="Times New Roman"/>
          <w:lang w:eastAsia="it-IT"/>
        </w:rPr>
      </w:pPr>
      <w:r>
        <w:rPr>
          <w:rFonts w:eastAsia="Times New Roman"/>
          <w:lang w:eastAsia="it-IT"/>
        </w:rPr>
        <w:t>ELENCO DEGLI OBIETTIVI</w:t>
      </w:r>
    </w:p>
    <w:p w:rsidR="0029455B" w:rsidRDefault="000038E7">
      <w:pPr>
        <w:spacing w:after="113"/>
      </w:pPr>
      <w:r>
        <w:rPr>
          <w:rFonts w:eastAsia="Times New Roman"/>
          <w:lang w:eastAsia="it-IT"/>
        </w:rPr>
        <w:t>1) Ridefinizione dell’organizzazione aziendale con la razionalizzazione delle Strutture e dei Dipartimenti. Predisposizione di un Piano Triennale dei Fabbisogni e del Personale con razionalizzazione delle procedure concorsuali.</w:t>
      </w:r>
    </w:p>
    <w:p w:rsidR="0029455B" w:rsidRDefault="000038E7">
      <w:pPr>
        <w:spacing w:after="113"/>
      </w:pPr>
      <w:r>
        <w:rPr>
          <w:rFonts w:eastAsia="Times New Roman"/>
          <w:lang w:eastAsia="it-IT"/>
        </w:rPr>
        <w:lastRenderedPageBreak/>
        <w:t xml:space="preserve">2) Attivazione di un sistema di verifiche interne e di </w:t>
      </w:r>
      <w:proofErr w:type="gramStart"/>
      <w:r>
        <w:rPr>
          <w:rFonts w:eastAsia="Times New Roman"/>
          <w:lang w:eastAsia="it-IT"/>
        </w:rPr>
        <w:t>audit ,</w:t>
      </w:r>
      <w:proofErr w:type="gramEnd"/>
      <w:r>
        <w:rPr>
          <w:rFonts w:eastAsia="Times New Roman"/>
          <w:lang w:eastAsia="it-IT"/>
        </w:rPr>
        <w:t xml:space="preserve"> anche in materia di prevenzione della corruzione.</w:t>
      </w:r>
    </w:p>
    <w:p w:rsidR="0029455B" w:rsidRDefault="000038E7">
      <w:pPr>
        <w:spacing w:after="113"/>
      </w:pPr>
      <w:r>
        <w:rPr>
          <w:rFonts w:eastAsia="Times New Roman"/>
          <w:lang w:eastAsia="it-IT"/>
        </w:rPr>
        <w:t>3)</w:t>
      </w:r>
      <w:bookmarkStart w:id="2" w:name="__DdeLink__2560_360802754"/>
      <w:r>
        <w:rPr>
          <w:rFonts w:eastAsia="Times New Roman"/>
          <w:lang w:eastAsia="it-IT"/>
        </w:rPr>
        <w:t xml:space="preserve"> Predisposizione di un Piano Triennale di Informatizzazione di Digitalizzazione dei servizi dell’Istituto finalizzato ad una corretta gestione delle procedure di IZSLER</w:t>
      </w:r>
      <w:bookmarkEnd w:id="2"/>
    </w:p>
    <w:p w:rsidR="0029455B" w:rsidRDefault="000038E7">
      <w:pPr>
        <w:spacing w:after="113"/>
      </w:pPr>
      <w:r>
        <w:rPr>
          <w:rFonts w:eastAsia="Times New Roman"/>
          <w:lang w:eastAsia="it-IT"/>
        </w:rPr>
        <w:t>4) Sviluppo di collaborazioni e di progetti innovativi con altri Enti e Pubbliche Amministrazioni, finalizzate alla razionalizzazione, alla semplificazione delle procedure, alla ricerca</w:t>
      </w:r>
    </w:p>
    <w:p w:rsidR="0029455B" w:rsidRDefault="000038E7">
      <w:pPr>
        <w:spacing w:after="113"/>
      </w:pPr>
      <w:r>
        <w:rPr>
          <w:rFonts w:eastAsia="Times New Roman"/>
          <w:lang w:eastAsia="it-IT"/>
        </w:rPr>
        <w:t>5) Puntuale attuazione del Piano Pluriennale dell’Istituto e delle Regioni in materia di Sanità Pubblica Veterinaria</w:t>
      </w:r>
    </w:p>
    <w:p w:rsidR="0029455B" w:rsidRDefault="000038E7">
      <w:pPr>
        <w:spacing w:after="113"/>
      </w:pPr>
      <w:r>
        <w:rPr>
          <w:rFonts w:eastAsia="Times New Roman"/>
          <w:lang w:eastAsia="it-IT"/>
        </w:rPr>
        <w:t>6) Riorganizzazione e razionalizzazione delle attività dei reparti e dei laboratori, con attivazione del sistema di verifiche interne e interdipartimentali. Attuazione della separazione delle attività di autocontrollo e attività ufficiale</w:t>
      </w:r>
    </w:p>
    <w:p w:rsidR="0029455B" w:rsidRDefault="000038E7">
      <w:pPr>
        <w:spacing w:after="113"/>
      </w:pPr>
      <w:r>
        <w:rPr>
          <w:rFonts w:eastAsia="Times New Roman"/>
          <w:lang w:eastAsia="it-IT"/>
        </w:rPr>
        <w:t xml:space="preserve">7) Sviluppo e utilizzo dei sistemi informativi a supporto delle attività </w:t>
      </w:r>
      <w:proofErr w:type="gramStart"/>
      <w:r>
        <w:rPr>
          <w:rFonts w:eastAsia="Times New Roman"/>
          <w:lang w:eastAsia="it-IT"/>
        </w:rPr>
        <w:t>istituzionali ,</w:t>
      </w:r>
      <w:proofErr w:type="gramEnd"/>
      <w:r>
        <w:rPr>
          <w:rFonts w:eastAsia="Times New Roman"/>
          <w:lang w:eastAsia="it-IT"/>
        </w:rPr>
        <w:t xml:space="preserve"> regionali e del Ministero della Salute</w:t>
      </w:r>
    </w:p>
    <w:p w:rsidR="0029455B" w:rsidRDefault="000038E7">
      <w:pPr>
        <w:spacing w:after="113"/>
      </w:pPr>
      <w:r>
        <w:rPr>
          <w:rFonts w:eastAsia="Times New Roman"/>
          <w:lang w:eastAsia="it-IT"/>
        </w:rPr>
        <w:t>8) Sviluppo ed aggiornamento delle modalità di analisi, con particolare attenzione alla innovazione tecnologica e specializzazione dei reparti. Implementazione e razionalizzazione dell’attività di ricerca con particolare attenzione alle problematiche emergenti. Attivazione e attuazione di progetti innovativi concordati con le Regioni e il Ministero della Salute in ambito di sanità, benessere animale e sicurezza alimentare.</w:t>
      </w:r>
    </w:p>
    <w:p w:rsidR="0029455B" w:rsidRDefault="000038E7">
      <w:pPr>
        <w:spacing w:after="113"/>
      </w:pPr>
      <w:r>
        <w:rPr>
          <w:rFonts w:eastAsia="Times New Roman"/>
          <w:lang w:eastAsia="it-IT"/>
        </w:rPr>
        <w:t xml:space="preserve">9) Sviluppo e attuazione della sorveglianza epidemiologica attraverso l’Osservatorio integrato a </w:t>
      </w:r>
      <w:proofErr w:type="spellStart"/>
      <w:r>
        <w:rPr>
          <w:rFonts w:eastAsia="Times New Roman"/>
          <w:lang w:eastAsia="it-IT"/>
        </w:rPr>
        <w:t>a</w:t>
      </w:r>
      <w:proofErr w:type="spellEnd"/>
      <w:r>
        <w:rPr>
          <w:rFonts w:eastAsia="Times New Roman"/>
          <w:lang w:eastAsia="it-IT"/>
        </w:rPr>
        <w:t xml:space="preserve"> supporto delle politiche di Sanità Pubblica Veterinaria delle Regioni. Gestione delle emergenze sanitarie con pronta attuazione di azioni mirate e tempestive.</w:t>
      </w:r>
    </w:p>
    <w:p w:rsidR="0029455B" w:rsidRDefault="000038E7">
      <w:pPr>
        <w:spacing w:after="113"/>
      </w:pPr>
      <w:r>
        <w:rPr>
          <w:rFonts w:eastAsia="Times New Roman"/>
          <w:lang w:val="en-US" w:eastAsia="it-IT"/>
        </w:rPr>
        <w:t xml:space="preserve">10) </w:t>
      </w:r>
      <w:proofErr w:type="spellStart"/>
      <w:r>
        <w:rPr>
          <w:rFonts w:eastAsia="Times New Roman"/>
          <w:lang w:val="en-US" w:eastAsia="it-IT"/>
        </w:rPr>
        <w:t>Attuazione</w:t>
      </w:r>
      <w:proofErr w:type="spellEnd"/>
      <w:r>
        <w:rPr>
          <w:rFonts w:eastAsia="Times New Roman"/>
          <w:lang w:val="en-US" w:eastAsia="it-IT"/>
        </w:rPr>
        <w:t xml:space="preserve"> del piano </w:t>
      </w:r>
      <w:proofErr w:type="spellStart"/>
      <w:r>
        <w:rPr>
          <w:rFonts w:eastAsia="Times New Roman"/>
          <w:lang w:val="en-US" w:eastAsia="it-IT"/>
        </w:rPr>
        <w:t>quadriennale</w:t>
      </w:r>
      <w:proofErr w:type="spellEnd"/>
      <w:r>
        <w:rPr>
          <w:rFonts w:eastAsia="Times New Roman"/>
          <w:lang w:val="en-US" w:eastAsia="it-IT"/>
        </w:rPr>
        <w:t xml:space="preserve"> </w:t>
      </w:r>
      <w:proofErr w:type="spellStart"/>
      <w:r>
        <w:rPr>
          <w:rFonts w:eastAsia="Times New Roman"/>
          <w:lang w:val="en-US" w:eastAsia="it-IT"/>
        </w:rPr>
        <w:t>degli</w:t>
      </w:r>
      <w:proofErr w:type="spellEnd"/>
      <w:r>
        <w:rPr>
          <w:rFonts w:eastAsia="Times New Roman"/>
          <w:lang w:val="en-US" w:eastAsia="it-IT"/>
        </w:rPr>
        <w:t xml:space="preserve"> </w:t>
      </w:r>
      <w:proofErr w:type="spellStart"/>
      <w:r>
        <w:rPr>
          <w:rFonts w:eastAsia="Times New Roman"/>
          <w:lang w:val="en-US" w:eastAsia="it-IT"/>
        </w:rPr>
        <w:t>investimenti</w:t>
      </w:r>
      <w:proofErr w:type="spellEnd"/>
      <w:r>
        <w:rPr>
          <w:rFonts w:eastAsia="Times New Roman"/>
          <w:lang w:val="en-US" w:eastAsia="it-IT"/>
        </w:rPr>
        <w:t xml:space="preserve"> con </w:t>
      </w:r>
      <w:proofErr w:type="spellStart"/>
      <w:r>
        <w:rPr>
          <w:rFonts w:eastAsia="Times New Roman"/>
          <w:lang w:val="en-US" w:eastAsia="it-IT"/>
        </w:rPr>
        <w:t>particolare</w:t>
      </w:r>
      <w:proofErr w:type="spellEnd"/>
      <w:r>
        <w:rPr>
          <w:rFonts w:eastAsia="Times New Roman"/>
          <w:lang w:val="en-US" w:eastAsia="it-IT"/>
        </w:rPr>
        <w:t xml:space="preserve"> </w:t>
      </w:r>
      <w:proofErr w:type="spellStart"/>
      <w:r>
        <w:rPr>
          <w:rFonts w:eastAsia="Times New Roman"/>
          <w:lang w:val="en-US" w:eastAsia="it-IT"/>
        </w:rPr>
        <w:t>attenzione</w:t>
      </w:r>
      <w:proofErr w:type="spellEnd"/>
      <w:r>
        <w:rPr>
          <w:rFonts w:eastAsia="Times New Roman"/>
          <w:lang w:val="en-US" w:eastAsia="it-IT"/>
        </w:rPr>
        <w:t xml:space="preserve"> </w:t>
      </w:r>
      <w:proofErr w:type="spellStart"/>
      <w:r>
        <w:rPr>
          <w:rFonts w:eastAsia="Times New Roman"/>
          <w:lang w:val="en-US" w:eastAsia="it-IT"/>
        </w:rPr>
        <w:t>all’innovazione</w:t>
      </w:r>
      <w:proofErr w:type="spellEnd"/>
      <w:r>
        <w:rPr>
          <w:rFonts w:eastAsia="Times New Roman"/>
          <w:lang w:val="en-US" w:eastAsia="it-IT"/>
        </w:rPr>
        <w:t xml:space="preserve"> e </w:t>
      </w:r>
      <w:proofErr w:type="spellStart"/>
      <w:r>
        <w:rPr>
          <w:rFonts w:eastAsia="Times New Roman"/>
          <w:lang w:val="en-US" w:eastAsia="it-IT"/>
        </w:rPr>
        <w:t>allo</w:t>
      </w:r>
      <w:proofErr w:type="spellEnd"/>
      <w:r>
        <w:rPr>
          <w:rFonts w:eastAsia="Times New Roman"/>
          <w:lang w:val="en-US" w:eastAsia="it-IT"/>
        </w:rPr>
        <w:t xml:space="preserve"> </w:t>
      </w:r>
      <w:proofErr w:type="spellStart"/>
      <w:r>
        <w:rPr>
          <w:rFonts w:eastAsia="Times New Roman"/>
          <w:lang w:val="en-US" w:eastAsia="it-IT"/>
        </w:rPr>
        <w:t>sviluppo</w:t>
      </w:r>
      <w:proofErr w:type="spellEnd"/>
      <w:r>
        <w:rPr>
          <w:rFonts w:eastAsia="Times New Roman"/>
          <w:lang w:val="en-US" w:eastAsia="it-IT"/>
        </w:rPr>
        <w:t xml:space="preserve"> del </w:t>
      </w:r>
      <w:proofErr w:type="spellStart"/>
      <w:r>
        <w:rPr>
          <w:rFonts w:eastAsia="Times New Roman"/>
          <w:lang w:val="en-US" w:eastAsia="it-IT"/>
        </w:rPr>
        <w:t>patrimonio</w:t>
      </w:r>
      <w:proofErr w:type="spellEnd"/>
      <w:r>
        <w:rPr>
          <w:rFonts w:eastAsia="Times New Roman"/>
          <w:lang w:val="en-US" w:eastAsia="it-IT"/>
        </w:rPr>
        <w:t xml:space="preserve"> </w:t>
      </w:r>
      <w:proofErr w:type="spellStart"/>
      <w:r>
        <w:rPr>
          <w:rFonts w:eastAsia="Times New Roman"/>
          <w:lang w:val="en-US" w:eastAsia="it-IT"/>
        </w:rPr>
        <w:t>dell’Istituto</w:t>
      </w:r>
      <w:proofErr w:type="spellEnd"/>
      <w:r>
        <w:rPr>
          <w:rFonts w:eastAsia="Times New Roman"/>
          <w:lang w:val="en-US" w:eastAsia="it-IT"/>
        </w:rPr>
        <w:t>.</w:t>
      </w:r>
    </w:p>
    <w:p w:rsidR="0029455B" w:rsidRDefault="0029455B">
      <w:pPr>
        <w:jc w:val="both"/>
      </w:pPr>
    </w:p>
    <w:p w:rsidR="0029455B" w:rsidRDefault="000038E7">
      <w:pPr>
        <w:jc w:val="both"/>
        <w:rPr>
          <w:b/>
          <w:bCs/>
        </w:rPr>
      </w:pPr>
      <w:r>
        <w:rPr>
          <w:b/>
          <w:bCs/>
        </w:rPr>
        <w:t>Programmazione dipartimentale</w:t>
      </w:r>
      <w:r>
        <w:fldChar w:fldCharType="begin"/>
      </w:r>
      <w:r>
        <w:rPr>
          <w:b/>
          <w:bCs/>
        </w:rPr>
        <w:instrText>TC "Programmazione dipartimentale" \l 2</w:instrText>
      </w:r>
      <w:r>
        <w:rPr>
          <w:b/>
          <w:bCs/>
        </w:rPr>
        <w:fldChar w:fldCharType="end"/>
      </w:r>
    </w:p>
    <w:p w:rsidR="0029455B" w:rsidRDefault="0029455B">
      <w:pPr>
        <w:jc w:val="both"/>
      </w:pPr>
    </w:p>
    <w:p w:rsidR="00CA1F95" w:rsidRPr="00CA1F95" w:rsidRDefault="00CA1F95" w:rsidP="00CA1F95">
      <w:pPr>
        <w:pStyle w:val="Corpotesto"/>
        <w:spacing w:before="108" w:line="360" w:lineRule="auto"/>
        <w:ind w:left="272" w:right="1144"/>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DI GOVERNO DIPARTIMENTALE</w:t>
      </w:r>
    </w:p>
    <w:p w:rsidR="00CA1F95" w:rsidRPr="00CA1F95" w:rsidRDefault="00CA1F95" w:rsidP="00CA1F95">
      <w:pPr>
        <w:pStyle w:val="Corpotesto"/>
        <w:spacing w:before="3"/>
        <w:jc w:val="both"/>
        <w:rPr>
          <w:rFonts w:asciiTheme="minorHAnsi" w:hAnsiTheme="minorHAnsi" w:cstheme="minorHAnsi"/>
          <w:sz w:val="22"/>
          <w:szCs w:val="22"/>
        </w:rPr>
      </w:pPr>
    </w:p>
    <w:p w:rsidR="00CA1F95" w:rsidRPr="00CA1F95" w:rsidRDefault="00CA1F95" w:rsidP="00CA1F95">
      <w:pPr>
        <w:pStyle w:val="Corpotesto"/>
        <w:spacing w:line="360" w:lineRule="auto"/>
        <w:ind w:left="272" w:right="1136"/>
        <w:jc w:val="both"/>
        <w:rPr>
          <w:rFonts w:asciiTheme="minorHAnsi" w:hAnsiTheme="minorHAnsi" w:cstheme="minorHAnsi"/>
          <w:sz w:val="22"/>
          <w:szCs w:val="22"/>
        </w:rPr>
      </w:pPr>
      <w:r w:rsidRPr="00CA1F95">
        <w:rPr>
          <w:rFonts w:asciiTheme="minorHAnsi" w:hAnsiTheme="minorHAnsi" w:cstheme="minorHAnsi"/>
          <w:sz w:val="22"/>
          <w:szCs w:val="22"/>
        </w:rPr>
        <w:t>Al fine di indirizzare la programmazione a livello dipartimentale, si prevede una diversa priorità agli obiettivi strategici individuati localmente dopo aver definito le risorse per il raggiungimento degli obiettivi vincolanti (istituzionali). Ciò consente un’organizzazione dei servizi più efficace perché vicina alle istanze del territorio.</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OPERATIVO</w:t>
      </w: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rPr>
      </w:pPr>
      <w:r w:rsidRPr="00CA1F95">
        <w:rPr>
          <w:rFonts w:asciiTheme="minorHAnsi" w:hAnsiTheme="minorHAnsi" w:cstheme="minorHAnsi"/>
          <w:sz w:val="22"/>
          <w:szCs w:val="22"/>
        </w:rPr>
        <w:t>La definizione degli obiettivi vincolanti e Dipartimentali, si sviluppa in un percorso che tiene conto degli Obiettivi istituzionali della Sanità Pubblica Veterinaria, delle informazioni disponibili relative alle problematiche sanitarie, del contesto in cui si opera e delle risorse disponibili e delle istanze del territorio.</w:t>
      </w:r>
    </w:p>
    <w:p w:rsidR="00CA1F95" w:rsidRPr="00CA1F95" w:rsidRDefault="00CA1F95" w:rsidP="00CA1F95">
      <w:pPr>
        <w:pStyle w:val="Corpotesto"/>
        <w:spacing w:before="116" w:line="360" w:lineRule="auto"/>
        <w:ind w:left="272" w:right="1133"/>
        <w:jc w:val="both"/>
        <w:rPr>
          <w:rFonts w:asciiTheme="minorHAnsi" w:hAnsiTheme="minorHAnsi" w:cstheme="minorHAnsi"/>
          <w:sz w:val="22"/>
          <w:szCs w:val="22"/>
        </w:rPr>
      </w:pPr>
      <w:r w:rsidRPr="00CA1F95">
        <w:rPr>
          <w:rFonts w:asciiTheme="minorHAnsi" w:hAnsiTheme="minorHAnsi" w:cstheme="minorHAnsi"/>
          <w:sz w:val="22"/>
          <w:szCs w:val="22"/>
        </w:rPr>
        <w:lastRenderedPageBreak/>
        <w:t>Lo sviluppo di un programma con obiettivi chiari, definiti e misurabili, quindi, non può prescindere da una valutazione corretta e oggettiva dei bisogni, dei problemi e delle domande di tutti i soggetti a vario titolo coinvolti.</w:t>
      </w:r>
    </w:p>
    <w:p w:rsidR="00CA1F95" w:rsidRPr="00CA1F95" w:rsidRDefault="00CA1F95" w:rsidP="00CA1F95">
      <w:pPr>
        <w:pStyle w:val="Corpotesto"/>
        <w:spacing w:before="120" w:line="360" w:lineRule="auto"/>
        <w:ind w:left="272" w:right="1144"/>
        <w:jc w:val="both"/>
        <w:rPr>
          <w:rFonts w:asciiTheme="minorHAnsi" w:hAnsiTheme="minorHAnsi" w:cstheme="minorHAnsi"/>
          <w:sz w:val="22"/>
          <w:szCs w:val="22"/>
        </w:rPr>
      </w:pPr>
      <w:r w:rsidRPr="00CA1F95">
        <w:rPr>
          <w:rFonts w:asciiTheme="minorHAnsi" w:hAnsiTheme="minorHAnsi" w:cstheme="minorHAnsi"/>
          <w:sz w:val="22"/>
          <w:szCs w:val="22"/>
        </w:rPr>
        <w:t>La programmazione degli obiettivi strategici del piano dipartimentale deve essere effettuata attraverso la disamina sequenziale di due aree distinte:</w:t>
      </w: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la cui obbligatorietà discende da norme di carattere nazionale e regionale.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 xml:space="preserve">Obiettivi strategici riconducibili ai Livelli Essenziali di Assistenza, più comunemente noti con l’acronimo LEA che rappresentano </w:t>
      </w:r>
      <w:r w:rsidRPr="00CA1F95">
        <w:rPr>
          <w:rFonts w:asciiTheme="minorHAnsi" w:hAnsiTheme="minorHAnsi" w:cstheme="minorHAnsi"/>
          <w:i/>
          <w:sz w:val="22"/>
          <w:szCs w:val="22"/>
          <w:lang w:bidi="it-IT"/>
        </w:rPr>
        <w:t>“le prestazioni e i servizi che il Servizio sanitario nazionale è tenuto a fornire a tutti i cittadini</w:t>
      </w:r>
      <w:r w:rsidRPr="00CA1F95">
        <w:rPr>
          <w:rFonts w:asciiTheme="minorHAnsi" w:hAnsiTheme="minorHAnsi" w:cstheme="minorHAnsi"/>
          <w:b/>
          <w:sz w:val="22"/>
          <w:szCs w:val="22"/>
          <w:lang w:bidi="it-IT"/>
        </w:rPr>
        <w:t xml:space="preserve">”, </w:t>
      </w:r>
      <w:r w:rsidRPr="00CA1F95">
        <w:rPr>
          <w:rFonts w:asciiTheme="minorHAnsi" w:hAnsiTheme="minorHAnsi" w:cstheme="minorHAnsi"/>
          <w:sz w:val="22"/>
          <w:szCs w:val="22"/>
          <w:lang w:bidi="it-IT"/>
        </w:rPr>
        <w:t>gratuitamente o dietro pagamento di una quota di partecipazione, con le risorse pubbliche raccolte attraverso la fiscalità generale”.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I LEA vengono definiti dal D.P.C.M. 12 gennaio 2017 il quale definisce in maniera puntuale le attività, i servizi e le prestazioni garantite ai cittadini.</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L’attività svolta dalla Sanità Pubblica Veterinaria è sostanzialmente ricompresa in 2 aree di intervento previste nel livello della “Prevenzione collettiva e sanità pubblica”: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Salute animale e igiene urbana veterinaria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Sicurezza alimentare – tutela della salute dei consumatori.</w:t>
      </w:r>
    </w:p>
    <w:p w:rsidR="00CA1F95" w:rsidRPr="00CA1F95" w:rsidRDefault="00CA1F95" w:rsidP="00CA1F95">
      <w:pPr>
        <w:ind w:left="969"/>
        <w:jc w:val="both"/>
        <w:rPr>
          <w:rFonts w:asciiTheme="minorHAnsi" w:hAnsiTheme="minorHAnsi" w:cstheme="minorHAnsi"/>
          <w:sz w:val="22"/>
          <w:szCs w:val="22"/>
          <w:lang w:bidi="it-IT"/>
        </w:rPr>
      </w:pP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individuati nel piano di sviluppo quadriennale 2020/2023 e dalle Direzioni Dipartimentali.</w:t>
      </w:r>
    </w:p>
    <w:p w:rsidR="00CA1F95" w:rsidRPr="00CA1F95" w:rsidRDefault="00CA1F95" w:rsidP="00CA1F95">
      <w:pPr>
        <w:pStyle w:val="Corpotesto"/>
        <w:spacing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Il piano di sviluppo quadriennale 2020/2023 individua gli obiettivi classificandoli in:</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 xml:space="preserve">obiettivi di </w:t>
      </w:r>
      <w:proofErr w:type="spellStart"/>
      <w:r w:rsidRPr="00CA1F95">
        <w:rPr>
          <w:rFonts w:asciiTheme="minorHAnsi" w:hAnsiTheme="minorHAnsi" w:cstheme="minorHAnsi"/>
          <w:i/>
          <w:sz w:val="22"/>
          <w:szCs w:val="22"/>
        </w:rPr>
        <w:t>Governance</w:t>
      </w:r>
      <w:proofErr w:type="spellEnd"/>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Sicurezza Alimentare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Igiene degli Allevamenti e delle Produzioni Zootecniche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Ricerca</w:t>
      </w:r>
    </w:p>
    <w:p w:rsidR="00CA1F95" w:rsidRPr="00CA1F95" w:rsidRDefault="00CA1F95" w:rsidP="00CA1F95">
      <w:pPr>
        <w:pStyle w:val="Corpotesto"/>
        <w:spacing w:before="166"/>
        <w:jc w:val="both"/>
        <w:rPr>
          <w:rFonts w:asciiTheme="minorHAnsi" w:hAnsiTheme="minorHAnsi" w:cstheme="minorHAnsi"/>
          <w:sz w:val="22"/>
          <w:szCs w:val="22"/>
        </w:rPr>
      </w:pPr>
      <w:r w:rsidRPr="00CA1F95">
        <w:rPr>
          <w:rFonts w:asciiTheme="minorHAnsi" w:hAnsiTheme="minorHAnsi" w:cstheme="minorHAnsi"/>
          <w:sz w:val="22"/>
          <w:szCs w:val="22"/>
        </w:rPr>
        <w:t>Gli obiettivi Dipartimentali che devono essere definiti in funzione:</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rilevanza del</w:t>
      </w:r>
      <w:r w:rsidRPr="00CA1F95">
        <w:rPr>
          <w:rFonts w:asciiTheme="minorHAnsi" w:hAnsiTheme="minorHAnsi" w:cstheme="minorHAnsi"/>
          <w:spacing w:val="-5"/>
          <w:sz w:val="22"/>
          <w:szCs w:val="22"/>
        </w:rPr>
        <w:t xml:space="preserve"> </w:t>
      </w:r>
      <w:r w:rsidRPr="00CA1F95">
        <w:rPr>
          <w:rFonts w:asciiTheme="minorHAnsi" w:hAnsiTheme="minorHAnsi" w:cstheme="minorHAnsi"/>
          <w:sz w:val="22"/>
          <w:szCs w:val="22"/>
        </w:rPr>
        <w:t>problema</w:t>
      </w:r>
    </w:p>
    <w:p w:rsidR="00CA1F95" w:rsidRPr="00CA1F95" w:rsidRDefault="00CA1F95" w:rsidP="00CA1F95">
      <w:pPr>
        <w:pStyle w:val="Corpotesto"/>
        <w:spacing w:before="2"/>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socio-economico</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before="1"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salute e sugli interessi dei cittadini e</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consumatori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sulle reti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commerciali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sanità degli animali e sistemi di</w:t>
      </w:r>
      <w:r w:rsidRPr="00CA1F95">
        <w:rPr>
          <w:rFonts w:asciiTheme="minorHAnsi" w:hAnsiTheme="minorHAnsi" w:cstheme="minorHAnsi"/>
          <w:spacing w:val="-7"/>
          <w:sz w:val="22"/>
          <w:szCs w:val="22"/>
        </w:rPr>
        <w:t xml:space="preserve"> </w:t>
      </w:r>
      <w:r w:rsidRPr="00CA1F95">
        <w:rPr>
          <w:rFonts w:asciiTheme="minorHAnsi" w:hAnsiTheme="minorHAnsi" w:cstheme="minorHAnsi"/>
          <w:sz w:val="22"/>
          <w:szCs w:val="22"/>
        </w:rPr>
        <w:t>controllo</w:t>
      </w:r>
    </w:p>
    <w:p w:rsidR="00CA1F95" w:rsidRPr="00CA1F95" w:rsidRDefault="00CA1F95" w:rsidP="00CA1F95">
      <w:pPr>
        <w:pStyle w:val="Paragrafoelenco"/>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disponibilità delle risorse</w:t>
      </w:r>
    </w:p>
    <w:p w:rsidR="00CA1F95" w:rsidRPr="00CA1F95" w:rsidRDefault="00CA1F95" w:rsidP="00CA1F95">
      <w:pPr>
        <w:pStyle w:val="Corpotesto"/>
        <w:spacing w:before="6"/>
        <w:jc w:val="both"/>
        <w:rPr>
          <w:rFonts w:asciiTheme="minorHAnsi" w:hAnsiTheme="minorHAnsi" w:cstheme="minorHAnsi"/>
          <w:sz w:val="22"/>
          <w:szCs w:val="22"/>
        </w:rPr>
      </w:pPr>
    </w:p>
    <w:p w:rsidR="00CA1F95" w:rsidRPr="00CA1F95" w:rsidRDefault="00CA1F95" w:rsidP="00CA1F95">
      <w:pPr>
        <w:pStyle w:val="Corpotesto"/>
        <w:spacing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lastRenderedPageBreak/>
        <w:t>Sulla base dei risultati delle valutazioni ottenute, verranno definiti gli obiettivi strategici Dipartimentali.</w:t>
      </w:r>
    </w:p>
    <w:p w:rsidR="00CA1F95" w:rsidRPr="00CA1F95" w:rsidRDefault="00CA1F95" w:rsidP="00CA1F95">
      <w:pPr>
        <w:pStyle w:val="Corpotesto"/>
        <w:spacing w:line="360" w:lineRule="auto"/>
        <w:ind w:right="1143"/>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Entrambe le aree sono declinate nella pianificazione Dipartimentale attraverso un percorso top down di recepimento delle indicazioni anche vincolanti e successiva fase attuativa bottom up definita attraverso una risoluzione Dipartimentale. Quest’approccio garantisce una programmazione locale basata non solo sulla ottemperanza alle norme, ma anche sulla rispettosa delle peculiarità dei singoli Dipartimenti, del contesto produttivo e della disponibilità di risorse.</w:t>
      </w: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spacing w:before="157"/>
        <w:rPr>
          <w:rFonts w:asciiTheme="minorHAnsi" w:hAnsiTheme="minorHAnsi" w:cstheme="minorHAnsi"/>
          <w:sz w:val="22"/>
          <w:szCs w:val="22"/>
        </w:rPr>
      </w:pPr>
      <w:bookmarkStart w:id="3" w:name="_bookmark39"/>
      <w:bookmarkEnd w:id="3"/>
      <w:r w:rsidRPr="00CA1F95">
        <w:rPr>
          <w:rFonts w:asciiTheme="minorHAnsi" w:hAnsiTheme="minorHAnsi" w:cstheme="minorHAnsi"/>
          <w:sz w:val="22"/>
          <w:szCs w:val="22"/>
        </w:rPr>
        <w:t>PIANIFICAZIONE</w:t>
      </w:r>
    </w:p>
    <w:p w:rsidR="00CA1F95" w:rsidRPr="00CA1F95" w:rsidRDefault="00CA1F95" w:rsidP="00CA1F95">
      <w:pPr>
        <w:pStyle w:val="Corpotesto"/>
        <w:spacing w:before="121" w:line="360" w:lineRule="auto"/>
        <w:ind w:left="272" w:right="1129"/>
        <w:jc w:val="both"/>
        <w:rPr>
          <w:rFonts w:asciiTheme="minorHAnsi" w:hAnsiTheme="minorHAnsi" w:cstheme="minorHAnsi"/>
          <w:sz w:val="22"/>
          <w:szCs w:val="22"/>
        </w:rPr>
      </w:pPr>
      <w:r w:rsidRPr="00CA1F95">
        <w:rPr>
          <w:rFonts w:asciiTheme="minorHAnsi" w:hAnsiTheme="minorHAnsi" w:cstheme="minorHAnsi"/>
          <w:sz w:val="22"/>
          <w:szCs w:val="22"/>
        </w:rPr>
        <w:t>Il processo di pianificazione e definizione delle priorità si sviluppa secondo l’approccio analitico di tipo SWOT del Piano Quadriennale. Tale metodologia permette di supportare efficacemente il processo di presa di decisioni secondo logica oggettiva e replicabile, in grado di collegare il livello strategico con quello operativo.</w:t>
      </w:r>
    </w:p>
    <w:p w:rsidR="00CA1F95" w:rsidRPr="00CA1F95" w:rsidRDefault="00CA1F95" w:rsidP="00CA1F95">
      <w:pPr>
        <w:pStyle w:val="Corpotesto"/>
        <w:spacing w:before="121"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Come definito, sono due le aree distinte della programmazione degli obiettivi:</w:t>
      </w:r>
    </w:p>
    <w:p w:rsidR="00CA1F95" w:rsidRPr="00CA1F95" w:rsidRDefault="00CA1F95" w:rsidP="00CA1F95">
      <w:pPr>
        <w:pStyle w:val="Paragrafoelenco"/>
        <w:widowControl w:val="0"/>
        <w:numPr>
          <w:ilvl w:val="0"/>
          <w:numId w:val="13"/>
        </w:numPr>
        <w:tabs>
          <w:tab w:val="left" w:pos="987"/>
        </w:tabs>
        <w:autoSpaceDE w:val="0"/>
        <w:autoSpaceDN w:val="0"/>
        <w:spacing w:before="121"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strategici</w:t>
      </w:r>
    </w:p>
    <w:p w:rsidR="00CA1F95" w:rsidRPr="00CA1F95" w:rsidRDefault="00CA1F95" w:rsidP="00CA1F95">
      <w:pPr>
        <w:pStyle w:val="Paragrafoelenco"/>
        <w:widowControl w:val="0"/>
        <w:numPr>
          <w:ilvl w:val="0"/>
          <w:numId w:val="13"/>
        </w:numPr>
        <w:tabs>
          <w:tab w:val="left" w:pos="987"/>
        </w:tabs>
        <w:autoSpaceDE w:val="0"/>
        <w:autoSpaceDN w:val="0"/>
        <w:spacing w:before="140"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dipartimentali</w:t>
      </w:r>
    </w:p>
    <w:p w:rsidR="00CA1F95" w:rsidRPr="00CA1F95" w:rsidRDefault="00CA1F95" w:rsidP="00CA1F95">
      <w:pPr>
        <w:pStyle w:val="Corpotesto"/>
        <w:spacing w:before="3"/>
        <w:rPr>
          <w:rFonts w:asciiTheme="minorHAnsi" w:hAnsiTheme="minorHAnsi" w:cstheme="minorHAnsi"/>
          <w:sz w:val="22"/>
          <w:szCs w:val="22"/>
        </w:rPr>
      </w:pPr>
    </w:p>
    <w:p w:rsidR="00CA1F95" w:rsidRPr="00CA1F95" w:rsidRDefault="00CA1F95" w:rsidP="00CA1F95">
      <w:pPr>
        <w:pStyle w:val="Corpotesto"/>
        <w:spacing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Coerentemente con questa logica, anche il modello della performance si articola su due livelli di programmazione:</w:t>
      </w:r>
    </w:p>
    <w:p w:rsidR="00CA1F95" w:rsidRPr="00CA1F95" w:rsidRDefault="00CA1F95" w:rsidP="00CA1F95">
      <w:pPr>
        <w:pStyle w:val="Paragrafoelenco"/>
        <w:widowControl w:val="0"/>
        <w:numPr>
          <w:ilvl w:val="0"/>
          <w:numId w:val="12"/>
        </w:numPr>
        <w:tabs>
          <w:tab w:val="left" w:pos="994"/>
        </w:tabs>
        <w:autoSpaceDE w:val="0"/>
        <w:autoSpaceDN w:val="0"/>
        <w:spacing w:before="119" w:after="0"/>
        <w:ind w:hanging="361"/>
        <w:contextualSpacing w:val="0"/>
        <w:rPr>
          <w:rFonts w:asciiTheme="minorHAnsi" w:hAnsiTheme="minorHAnsi" w:cstheme="minorHAnsi"/>
          <w:sz w:val="22"/>
          <w:szCs w:val="22"/>
        </w:rPr>
      </w:pPr>
      <w:r w:rsidRPr="00CA1F95">
        <w:rPr>
          <w:rFonts w:asciiTheme="minorHAnsi" w:hAnsiTheme="minorHAnsi" w:cstheme="minorHAnsi"/>
          <w:sz w:val="22"/>
          <w:szCs w:val="22"/>
        </w:rPr>
        <w:t>Il</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livello</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dei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istituzionali</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(obiettivi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vincolanti),</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che</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prevede</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il</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rispetto</w:t>
      </w:r>
    </w:p>
    <w:p w:rsidR="00CA1F95" w:rsidRPr="00CA1F95" w:rsidRDefault="00CA1F95" w:rsidP="00CA1F95">
      <w:pPr>
        <w:pStyle w:val="Corpotesto"/>
        <w:spacing w:before="166" w:line="362" w:lineRule="auto"/>
        <w:ind w:left="993" w:right="1137"/>
        <w:jc w:val="both"/>
        <w:rPr>
          <w:rFonts w:asciiTheme="minorHAnsi" w:hAnsiTheme="minorHAnsi" w:cstheme="minorHAnsi"/>
          <w:sz w:val="22"/>
          <w:szCs w:val="22"/>
        </w:rPr>
      </w:pPr>
      <w:r w:rsidRPr="00CA1F95">
        <w:rPr>
          <w:rFonts w:asciiTheme="minorHAnsi" w:hAnsiTheme="minorHAnsi" w:cstheme="minorHAnsi"/>
          <w:sz w:val="22"/>
          <w:szCs w:val="22"/>
        </w:rPr>
        <w:t>qualitativo e quantitativo dei vincoli di norma, cui viene associato, per comodità, anche il livello delle urgenze/emergenze e delle attività su richiesta</w:t>
      </w:r>
    </w:p>
    <w:p w:rsidR="00CA1F95" w:rsidRPr="00CA1F95" w:rsidRDefault="00CA1F95" w:rsidP="00CA1F95">
      <w:pPr>
        <w:pStyle w:val="Paragrafoelenco"/>
        <w:widowControl w:val="0"/>
        <w:numPr>
          <w:ilvl w:val="0"/>
          <w:numId w:val="12"/>
        </w:numPr>
        <w:tabs>
          <w:tab w:val="left" w:pos="994"/>
        </w:tabs>
        <w:autoSpaceDE w:val="0"/>
        <w:autoSpaceDN w:val="0"/>
        <w:spacing w:after="0" w:line="360" w:lineRule="auto"/>
        <w:ind w:right="1141"/>
        <w:contextualSpacing w:val="0"/>
        <w:jc w:val="both"/>
        <w:rPr>
          <w:rFonts w:asciiTheme="minorHAnsi" w:hAnsiTheme="minorHAnsi" w:cstheme="minorHAnsi"/>
          <w:sz w:val="22"/>
          <w:szCs w:val="22"/>
        </w:rPr>
      </w:pPr>
      <w:r w:rsidRPr="00CA1F95">
        <w:rPr>
          <w:rFonts w:asciiTheme="minorHAnsi" w:hAnsiTheme="minorHAnsi" w:cstheme="minorHAnsi"/>
          <w:sz w:val="22"/>
          <w:szCs w:val="22"/>
        </w:rPr>
        <w:t>Il livello “strategico” (Dipartimentali), che prevede la definizione, a livello locale e per Dipartimento, delle priorità, degli obiettivi e dei</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processi</w:t>
      </w:r>
    </w:p>
    <w:p w:rsidR="00CA1F95" w:rsidRPr="00CA1F95" w:rsidRDefault="00CA1F95" w:rsidP="00CA1F95">
      <w:pPr>
        <w:pStyle w:val="Corpotesto"/>
        <w:spacing w:before="115" w:line="360" w:lineRule="auto"/>
        <w:ind w:left="272" w:right="1137"/>
        <w:jc w:val="both"/>
        <w:rPr>
          <w:rFonts w:asciiTheme="minorHAnsi" w:hAnsiTheme="minorHAnsi" w:cstheme="minorHAnsi"/>
          <w:sz w:val="22"/>
          <w:szCs w:val="22"/>
        </w:rPr>
      </w:pPr>
      <w:r w:rsidRPr="00CA1F95">
        <w:rPr>
          <w:rFonts w:asciiTheme="minorHAnsi" w:hAnsiTheme="minorHAnsi" w:cstheme="minorHAnsi"/>
          <w:sz w:val="22"/>
          <w:szCs w:val="22"/>
        </w:rPr>
        <w:t>In relazione agli obiettivi vincolanti, il riferimento è costituito da obblighi Nazionali e Regionali; tali obiettivi, soggetti a pianificazione aziendale annuale o pluriennale, sono ripartiti per ciascun Dipartimento e secondo le competenze.</w:t>
      </w:r>
    </w:p>
    <w:p w:rsidR="00CA1F95" w:rsidRPr="00CA1F95" w:rsidRDefault="00CA1F95" w:rsidP="00CA1F95">
      <w:pPr>
        <w:pStyle w:val="Corpotesto"/>
        <w:spacing w:before="119" w:line="360" w:lineRule="auto"/>
        <w:ind w:left="272" w:right="1130"/>
        <w:jc w:val="both"/>
        <w:rPr>
          <w:rFonts w:asciiTheme="minorHAnsi" w:hAnsiTheme="minorHAnsi" w:cstheme="minorHAnsi"/>
          <w:sz w:val="22"/>
          <w:szCs w:val="22"/>
        </w:rPr>
      </w:pPr>
      <w:r w:rsidRPr="00CA1F95">
        <w:rPr>
          <w:rFonts w:asciiTheme="minorHAnsi" w:hAnsiTheme="minorHAnsi" w:cstheme="minorHAnsi"/>
          <w:sz w:val="22"/>
          <w:szCs w:val="22"/>
        </w:rPr>
        <w:t>In sede di programmazione viene effettuata in prima istanza l’analisi delle risorse richieste per adempiere ai vincoli istituzionali (obiettivi vincolanti); la restante partizione delle risorse viene articolata per l’attuazione degli obiettivi strategici dipartimentali.</w:t>
      </w:r>
    </w:p>
    <w:p w:rsidR="00CA1F95" w:rsidRDefault="00CA1F95" w:rsidP="00CA1F95">
      <w:pPr>
        <w:pStyle w:val="Corpotesto"/>
        <w:spacing w:before="119" w:line="360" w:lineRule="auto"/>
        <w:ind w:left="272" w:right="1130"/>
        <w:jc w:val="both"/>
      </w:pPr>
      <w:r>
        <w:rPr>
          <w:noProof/>
          <w:lang w:bidi="ar-SA"/>
        </w:rPr>
        <w:lastRenderedPageBreak/>
        <w:drawing>
          <wp:inline distT="0" distB="0" distL="0" distR="0" wp14:anchorId="7D75DC57" wp14:editId="2D92F450">
            <wp:extent cx="5868035" cy="4095115"/>
            <wp:effectExtent l="0" t="0" r="0" b="635"/>
            <wp:docPr id="27" name="Immagine 27" descr="C:\Users\anjeza.metushi\AppData\Local\Microsoft\Windows\INetCache\Content.Word\Figura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eza.metushi\AppData\Local\Microsoft\Windows\INetCache\Content.Word\Figura_0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8035" cy="4095115"/>
                    </a:xfrm>
                    <a:prstGeom prst="rect">
                      <a:avLst/>
                    </a:prstGeom>
                    <a:noFill/>
                    <a:ln>
                      <a:noFill/>
                    </a:ln>
                  </pic:spPr>
                </pic:pic>
              </a:graphicData>
            </a:graphic>
          </wp:inline>
        </w:drawing>
      </w:r>
    </w:p>
    <w:p w:rsidR="00CA1F95" w:rsidRPr="00CA1F95" w:rsidRDefault="00CA1F95" w:rsidP="00CA1F95">
      <w:pPr>
        <w:pStyle w:val="Corpotesto"/>
        <w:spacing w:before="160"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Per ciascun Dipartimento la programmazione verrà declinata secondo obiettivi, piani ed attività.</w:t>
      </w:r>
    </w:p>
    <w:p w:rsidR="00CA1F95" w:rsidRPr="00CA1F95" w:rsidRDefault="00CA1F95" w:rsidP="00CA1F95">
      <w:pPr>
        <w:pStyle w:val="Corpotesto"/>
        <w:spacing w:before="166" w:line="362"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In sede di raccolta, interpretazione e valutazione dei dati si dovrà quindi tenere conto di questo aspetto utilizzando metodologie di ordine sia qualitativo sia quantitativo.</w:t>
      </w:r>
    </w:p>
    <w:p w:rsidR="00CA1F95" w:rsidRPr="00CA1F95" w:rsidRDefault="00CA1F95" w:rsidP="00CA1F95">
      <w:pPr>
        <w:pStyle w:val="Corpotesto"/>
        <w:spacing w:before="116" w:line="360" w:lineRule="auto"/>
        <w:ind w:right="1137"/>
        <w:jc w:val="both"/>
        <w:rPr>
          <w:rFonts w:asciiTheme="minorHAnsi" w:hAnsiTheme="minorHAnsi" w:cstheme="minorHAnsi"/>
          <w:sz w:val="22"/>
          <w:szCs w:val="22"/>
        </w:rPr>
      </w:pPr>
      <w:r w:rsidRPr="00CA1F95">
        <w:rPr>
          <w:rFonts w:asciiTheme="minorHAnsi" w:hAnsiTheme="minorHAnsi" w:cstheme="minorHAnsi"/>
          <w:sz w:val="22"/>
          <w:szCs w:val="22"/>
        </w:rPr>
        <w:t>Per ciascun Dipartimento dell’Istituto, si effettuerà una valutazione della performance raggiunta tramite indicatori che permetteranno di individuare potenziali punti critici, aree di miglioramento e di allocare al meglio le risorse.</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t>AZIONI PER LA REALIZZAZIONE DEGLI OBIETTIVI STRATEGICI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Direzione Dipartimentale nell’individuazione degli obiettivi strategici dovrà considerare i seguenti aspetti fondamentali di crescita quali: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Attività di ricerca e progetti sperimentali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Formazione e aggiornamento del personale</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Coordinamento con altre Autorità Competenti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Partnership</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Sistema di Audit</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Sinergie con altri enti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fldChar w:fldCharType="begin"/>
      </w:r>
      <w:r w:rsidRPr="00CA1F95">
        <w:rPr>
          <w:rFonts w:asciiTheme="minorHAnsi" w:hAnsiTheme="minorHAnsi" w:cstheme="minorHAnsi"/>
          <w:sz w:val="22"/>
          <w:szCs w:val="22"/>
          <w:u w:val="single"/>
        </w:rPr>
        <w:instrText xml:space="preserve"> TC "</w:instrText>
      </w:r>
      <w:bookmarkStart w:id="4" w:name="_Toc54253736"/>
      <w:r w:rsidRPr="00CA1F95">
        <w:rPr>
          <w:rFonts w:asciiTheme="minorHAnsi" w:hAnsiTheme="minorHAnsi" w:cstheme="minorHAnsi"/>
          <w:sz w:val="22"/>
          <w:szCs w:val="22"/>
          <w:u w:val="single"/>
        </w:rPr>
        <w:instrText>8 IL SISTEMA DI  BUDGET</w:instrText>
      </w:r>
      <w:bookmarkEnd w:id="4"/>
      <w:r w:rsidRPr="00CA1F95">
        <w:rPr>
          <w:rFonts w:asciiTheme="minorHAnsi" w:hAnsiTheme="minorHAnsi" w:cstheme="minorHAnsi"/>
          <w:sz w:val="22"/>
          <w:szCs w:val="22"/>
          <w:u w:val="single"/>
        </w:rPr>
        <w:instrText xml:space="preserve">" \l 2 </w:instrText>
      </w:r>
      <w:r w:rsidRPr="00CA1F95">
        <w:rPr>
          <w:rFonts w:asciiTheme="minorHAnsi" w:hAnsiTheme="minorHAnsi" w:cstheme="minorHAnsi"/>
          <w:sz w:val="22"/>
          <w:szCs w:val="22"/>
          <w:u w:val="single"/>
        </w:rPr>
        <w:fldChar w:fldCharType="end"/>
      </w:r>
      <w:r w:rsidRPr="00CA1F95">
        <w:rPr>
          <w:rFonts w:asciiTheme="minorHAnsi" w:hAnsiTheme="minorHAnsi" w:cstheme="minorHAnsi"/>
          <w:bCs/>
          <w:sz w:val="22"/>
          <w:szCs w:val="22"/>
          <w:u w:val="single"/>
        </w:rPr>
        <w:t>IL SISTEMA DI BUDGET</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L’Istituto intende ottimizzare e rendere operativo un sistema di budget come strumento di programmazione delle attività dell’Istituto e come un sistema gestionale idoneo a programmare e a controllare l’attività della stessa, al fine di dotarlo di una gestione più efficiente ed efficace. Il budget è il mezzo grazie al quale l’Istituto </w:t>
      </w:r>
      <w:r w:rsidRPr="00CA1F95">
        <w:rPr>
          <w:rFonts w:asciiTheme="minorHAnsi" w:hAnsiTheme="minorHAnsi" w:cstheme="minorHAnsi"/>
          <w:sz w:val="22"/>
          <w:szCs w:val="22"/>
        </w:rPr>
        <w:lastRenderedPageBreak/>
        <w:t xml:space="preserve">effettua la previsione dell’andamento, operativo/economico/finanziario. La finalità per cui il budget ha senso di esistere va ritrovata nello stabilire gli obiettivi che si intendono conseguire entro un certo arco di tempo, indicando la predisposizione delle risorse da impiegare e le azioni da intraprendere per il conseguimento di quegli obiettivi. </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va pertanto a costituire il presupposto di un programma di obiettivi – attività – costi che l’Istituto realisticamente ritiene di poter raggiungere in un arco temporale prestabilito.</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il risultato finale di una serie di contrattazioni interne (con i Dipartimenti individuate come centri di responsabilità) sino all’accordo definitivo. Questo momento di incontro finale delle volontà e delle esigenze degli attori del processo (responsabili dei centri di responsabilità nella contrattazione) costituisce il budget aziendale.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fldChar w:fldCharType="begin"/>
      </w:r>
      <w:r w:rsidRPr="00CA1F95">
        <w:rPr>
          <w:rFonts w:asciiTheme="minorHAnsi" w:hAnsiTheme="minorHAnsi" w:cstheme="minorHAnsi"/>
          <w:sz w:val="22"/>
          <w:szCs w:val="22"/>
        </w:rPr>
        <w:instrText xml:space="preserve"> TC "</w:instrText>
      </w:r>
      <w:bookmarkStart w:id="5" w:name="_Toc54253737"/>
      <w:r w:rsidRPr="00CA1F95">
        <w:rPr>
          <w:rFonts w:asciiTheme="minorHAnsi" w:hAnsiTheme="minorHAnsi" w:cstheme="minorHAnsi"/>
          <w:sz w:val="22"/>
          <w:szCs w:val="22"/>
        </w:rPr>
        <w:instrText>8.3.1 Definizione e ruolo del sistema di budget dell’Istituto</w:instrText>
      </w:r>
      <w:bookmarkEnd w:id="5"/>
      <w:r w:rsidRPr="00CA1F95">
        <w:rPr>
          <w:rFonts w:asciiTheme="minorHAnsi" w:hAnsiTheme="minorHAnsi" w:cstheme="minorHAnsi"/>
          <w:sz w:val="22"/>
          <w:szCs w:val="22"/>
        </w:rPr>
        <w:instrText xml:space="preserve">" \l 3 </w:instrText>
      </w:r>
      <w:r w:rsidRPr="00CA1F95">
        <w:rPr>
          <w:rFonts w:asciiTheme="minorHAnsi" w:hAnsiTheme="minorHAnsi" w:cstheme="minorHAnsi"/>
          <w:sz w:val="22"/>
          <w:szCs w:val="22"/>
        </w:rPr>
        <w:fldChar w:fldCharType="end"/>
      </w:r>
      <w:r w:rsidRPr="00CA1F95">
        <w:rPr>
          <w:rFonts w:asciiTheme="minorHAnsi" w:hAnsiTheme="minorHAnsi" w:cstheme="minorHAnsi"/>
          <w:b/>
          <w:sz w:val="22"/>
          <w:szCs w:val="22"/>
        </w:rPr>
        <w:t>Definizione e ruolo del sistema di budget dell’Istituto</w:t>
      </w:r>
    </w:p>
    <w:p w:rsidR="00CA1F95" w:rsidRPr="00CA1F95" w:rsidRDefault="00CA1F95" w:rsidP="00CA1F95">
      <w:pPr>
        <w:jc w:val="both"/>
        <w:rPr>
          <w:rFonts w:asciiTheme="minorHAnsi" w:hAnsiTheme="minorHAnsi" w:cstheme="minorHAnsi"/>
          <w:b/>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Finalità</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lo strumento con il quale, annualmente, l’Istituto trasforma il piano di sviluppo quadriennale 2020-2023 in programmi annuali e in specifici obiettivi articolati rispetto alla struttura delle responsabilità organizzative ed economiche interne. Il budget sarà il documento di base di riferimento per la predisposizione del bilancio economico preventivo aziendale. Gli obiettivi contenuti nel budget rappresentano parametro di riferimento per la valutazione dei risultati conseguiti dall’organizzazione anche ai fini del sistema premiante (retribuzione di risultato) e delle posizioni dirigenziali.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Livelli di Budget</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articolato in due livelli di responsabilità:</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aziendale: è il livello più alto della programmazione aziendale. Esso si sostanzia nel “budget generale d’azienda” che è dato dalla somma dei budget relativi alle singole articolazioni dipartimentali aziendali;</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dipartimentale: è il livello organizzativo nel quale si gestiscono in modo unitario e strutturato le risorse attribuite alle singole unità operative di laboratorio, di ricerca ed amministrative, anche al fine di garantirne l’integrazione. Il budget dipartimentale è dato dalla somma dei budget delle singole strutture complesse e semplici dipartimentali che lo compongono, unitamente alle risorse proprie della gestione dipartimentale. Il Dipartimento in questa accezione è definito anche Centro di Responsabilità di primo livello;</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 struttura complessa e semplice in staff alle Direzioni: costituisce il livello di responsabilità al quale sono attribuiti obiettivi e risorse da parte delle Direzioni Aziendali.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Contenuti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Il budget di </w:t>
      </w:r>
      <w:proofErr w:type="spellStart"/>
      <w:r w:rsidRPr="00CA1F95">
        <w:rPr>
          <w:rFonts w:asciiTheme="minorHAnsi" w:hAnsiTheme="minorHAnsi" w:cstheme="minorHAnsi"/>
          <w:sz w:val="22"/>
          <w:szCs w:val="22"/>
        </w:rPr>
        <w:t>CdR</w:t>
      </w:r>
      <w:proofErr w:type="spellEnd"/>
      <w:r w:rsidRPr="00CA1F95">
        <w:rPr>
          <w:rFonts w:asciiTheme="minorHAnsi" w:hAnsiTheme="minorHAnsi" w:cstheme="minorHAnsi"/>
          <w:sz w:val="22"/>
          <w:szCs w:val="22"/>
        </w:rPr>
        <w:t xml:space="preserve"> è di carattere operativo. Oggetto della discussione sono gli obiettivi da conseguire (organizzativi, prestazionali di qualità e di ricerca) e le risorse da attivare per conseguirli.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caratterizzazione degli obiettivi dovrà essere la seguente: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Rilevanti e pertinenti rispetto ai bisogni della collettività, alla missione istituzionale, alle strategie dell’amministrazione;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Specifici e misurabili in termini concreti e chiari;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Tali da determinare un significativo miglioramento della qualità dei servizi erogati e degli intervenuti;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Riferibili ad un arco temporale determinato, di norma corrispondente ad un anno;</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Commisurati ai valori di riferimento derivanti da standard definiti a livello nazionale e internazionale, nonché da comparazioni con amministrazioni omologhe;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Confrontabili con le tendenze della produttività dell’amministrazione con riferimento, ove possibile, almeno al triennio precedente;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lastRenderedPageBreak/>
        <w:t>Correlati alla quantità e alla qualità delle risorse disponibili.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base di partenza per la discussione sono i risultati conseguiti e le risorse utilizzate nel corso dell’anno precedente, al netto di eventuali investimenti, operazioni straordinarie o progetti innovativi che necessitino di approvazione e finanziamento specifici.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Valutazione della Performance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La definizione e l’assegnazione degli obiettivi ai responsabili di Dipartimento e di Unità Operativa con responsabilità di budget, come anche le attività di monitoraggio e valutazione del livello di conseguimento costituiscono gli elementi su cui è articolato il “ciclo di gestione della performance” ai sensi dell’art. 4 comma 2 del </w:t>
      </w:r>
      <w:proofErr w:type="spellStart"/>
      <w:r w:rsidRPr="00CA1F95">
        <w:rPr>
          <w:rFonts w:asciiTheme="minorHAnsi" w:hAnsiTheme="minorHAnsi" w:cstheme="minorHAnsi"/>
          <w:sz w:val="22"/>
          <w:szCs w:val="22"/>
        </w:rPr>
        <w:t>dlgs</w:t>
      </w:r>
      <w:proofErr w:type="spellEnd"/>
      <w:r w:rsidRPr="00CA1F95">
        <w:rPr>
          <w:rFonts w:asciiTheme="minorHAnsi" w:hAnsiTheme="minorHAnsi" w:cstheme="minorHAnsi"/>
          <w:sz w:val="22"/>
          <w:szCs w:val="22"/>
        </w:rPr>
        <w:t xml:space="preserve"> 27 ottobre 2009 numero 150, e determinano, di conseguenza, gli effetti definiti dalla norma citata.</w:t>
      </w:r>
    </w:p>
    <w:p w:rsidR="0029455B" w:rsidRDefault="0029455B">
      <w:pPr>
        <w:jc w:val="both"/>
      </w:pPr>
    </w:p>
    <w:p w:rsidR="0029455B" w:rsidRDefault="0029455B">
      <w:pPr>
        <w:jc w:val="both"/>
      </w:pPr>
    </w:p>
    <w:p w:rsidR="0029455B" w:rsidRDefault="0029455B">
      <w:pPr>
        <w:jc w:val="both"/>
      </w:pPr>
    </w:p>
    <w:p w:rsidR="0029455B" w:rsidRDefault="000038E7">
      <w:pPr>
        <w:jc w:val="both"/>
        <w:rPr>
          <w:b/>
          <w:bCs/>
        </w:rPr>
      </w:pPr>
      <w:r>
        <w:rPr>
          <w:b/>
          <w:bCs/>
        </w:rPr>
        <w:t>Risultati attesi</w:t>
      </w:r>
      <w:r>
        <w:fldChar w:fldCharType="begin"/>
      </w:r>
      <w:r>
        <w:rPr>
          <w:b/>
          <w:bCs/>
        </w:rPr>
        <w:instrText>TC "Risultati attesi" \l 2</w:instrText>
      </w:r>
      <w:r>
        <w:rPr>
          <w:b/>
          <w:bCs/>
        </w:rPr>
        <w:fldChar w:fldCharType="end"/>
      </w:r>
    </w:p>
    <w:p w:rsidR="0029455B" w:rsidRDefault="0029455B">
      <w:pPr>
        <w:jc w:val="both"/>
      </w:pPr>
    </w:p>
    <w:sectPr w:rsidR="0029455B">
      <w:footerReference w:type="default" r:id="rId52"/>
      <w:pgSz w:w="11906" w:h="16838"/>
      <w:pgMar w:top="907" w:right="1134" w:bottom="1491" w:left="1134" w:header="0" w:footer="96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70C3" w:rsidRDefault="000570C3">
      <w:r>
        <w:separator/>
      </w:r>
    </w:p>
  </w:endnote>
  <w:endnote w:type="continuationSeparator" w:id="0">
    <w:p w:rsidR="000570C3" w:rsidRDefault="00057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charset w:val="01"/>
    <w:family w:val="auto"/>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OpenSymbol;Arial Unicode M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Arial">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Noto Sans">
    <w:altName w:val="Arial"/>
    <w:charset w:val="01"/>
    <w:family w:val="swiss"/>
    <w:pitch w:val="default"/>
  </w:font>
  <w:font w:name="Liberation Serif">
    <w:altName w:val="Times New Roman"/>
    <w:charset w:val="01"/>
    <w:family w:val="swiss"/>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496D" w:rsidRDefault="00C4496D">
    <w:pPr>
      <w:pStyle w:val="Pidipagina"/>
      <w:jc w:val="right"/>
      <w:rPr>
        <w:sz w:val="20"/>
        <w:szCs w:val="20"/>
      </w:rPr>
    </w:pPr>
    <w:r>
      <w:fldChar w:fldCharType="begin"/>
    </w:r>
    <w:r>
      <w:instrText>PAGE</w:instrText>
    </w:r>
    <w:r>
      <w:fldChar w:fldCharType="separate"/>
    </w:r>
    <w:r>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70C3" w:rsidRDefault="000570C3">
      <w:r>
        <w:separator/>
      </w:r>
    </w:p>
  </w:footnote>
  <w:footnote w:type="continuationSeparator" w:id="0">
    <w:p w:rsidR="000570C3" w:rsidRDefault="00057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B"/>
    <w:multiLevelType w:val="multilevel"/>
    <w:tmpl w:val="0000002B"/>
    <w:name w:val="WW8Num4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OpenSymbol"/>
        <w:sz w:val="20"/>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OpenSymbol"/>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OpenSymbol"/>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2C"/>
    <w:multiLevelType w:val="multilevel"/>
    <w:tmpl w:val="0000002C"/>
    <w:name w:val="WW8Num50"/>
    <w:lvl w:ilvl="0">
      <w:start w:val="1"/>
      <w:numFmt w:val="lowerLetter"/>
      <w:lvlText w:val="%1)"/>
      <w:lvlJc w:val="left"/>
      <w:pPr>
        <w:tabs>
          <w:tab w:val="num" w:pos="0"/>
        </w:tabs>
        <w:ind w:left="720" w:hanging="360"/>
      </w:pPr>
      <w:rPr>
        <w:rFonts w:ascii="Times New Roman" w:hAnsi="Times New Roman" w:cs="Times New Roman"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027E55"/>
    <w:multiLevelType w:val="multilevel"/>
    <w:tmpl w:val="AFA49E2A"/>
    <w:lvl w:ilvl="0">
      <w:start w:val="1"/>
      <w:numFmt w:val="bullet"/>
      <w:lvlText w:val="•"/>
      <w:lvlJc w:val="left"/>
      <w:pPr>
        <w:ind w:left="0" w:firstLine="0"/>
      </w:pPr>
      <w:rPr>
        <w:rFonts w:ascii="Cambria" w:hAnsi="Cambria" w:cs="Cambria"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02556C"/>
    <w:multiLevelType w:val="hybridMultilevel"/>
    <w:tmpl w:val="31C0238E"/>
    <w:lvl w:ilvl="0" w:tplc="A14C7976">
      <w:start w:val="1"/>
      <w:numFmt w:val="decimal"/>
      <w:lvlText w:val="%1)"/>
      <w:lvlJc w:val="left"/>
      <w:pPr>
        <w:ind w:left="643" w:hanging="360"/>
      </w:pPr>
      <w:rPr>
        <w:rFonts w:hint="default"/>
      </w:rPr>
    </w:lvl>
    <w:lvl w:ilvl="1" w:tplc="04100019" w:tentative="1">
      <w:start w:val="1"/>
      <w:numFmt w:val="lowerLetter"/>
      <w:lvlText w:val="%2."/>
      <w:lvlJc w:val="left"/>
      <w:pPr>
        <w:ind w:left="1363" w:hanging="360"/>
      </w:pPr>
    </w:lvl>
    <w:lvl w:ilvl="2" w:tplc="0410001B" w:tentative="1">
      <w:start w:val="1"/>
      <w:numFmt w:val="lowerRoman"/>
      <w:lvlText w:val="%3."/>
      <w:lvlJc w:val="right"/>
      <w:pPr>
        <w:ind w:left="2083" w:hanging="180"/>
      </w:pPr>
    </w:lvl>
    <w:lvl w:ilvl="3" w:tplc="0410000F" w:tentative="1">
      <w:start w:val="1"/>
      <w:numFmt w:val="decimal"/>
      <w:lvlText w:val="%4."/>
      <w:lvlJc w:val="left"/>
      <w:pPr>
        <w:ind w:left="2803" w:hanging="360"/>
      </w:pPr>
    </w:lvl>
    <w:lvl w:ilvl="4" w:tplc="04100019" w:tentative="1">
      <w:start w:val="1"/>
      <w:numFmt w:val="lowerLetter"/>
      <w:lvlText w:val="%5."/>
      <w:lvlJc w:val="left"/>
      <w:pPr>
        <w:ind w:left="3523" w:hanging="360"/>
      </w:pPr>
    </w:lvl>
    <w:lvl w:ilvl="5" w:tplc="0410001B" w:tentative="1">
      <w:start w:val="1"/>
      <w:numFmt w:val="lowerRoman"/>
      <w:lvlText w:val="%6."/>
      <w:lvlJc w:val="right"/>
      <w:pPr>
        <w:ind w:left="4243" w:hanging="180"/>
      </w:pPr>
    </w:lvl>
    <w:lvl w:ilvl="6" w:tplc="0410000F" w:tentative="1">
      <w:start w:val="1"/>
      <w:numFmt w:val="decimal"/>
      <w:lvlText w:val="%7."/>
      <w:lvlJc w:val="left"/>
      <w:pPr>
        <w:ind w:left="4963" w:hanging="360"/>
      </w:pPr>
    </w:lvl>
    <w:lvl w:ilvl="7" w:tplc="04100019" w:tentative="1">
      <w:start w:val="1"/>
      <w:numFmt w:val="lowerLetter"/>
      <w:lvlText w:val="%8."/>
      <w:lvlJc w:val="left"/>
      <w:pPr>
        <w:ind w:left="5683" w:hanging="360"/>
      </w:pPr>
    </w:lvl>
    <w:lvl w:ilvl="8" w:tplc="0410001B" w:tentative="1">
      <w:start w:val="1"/>
      <w:numFmt w:val="lowerRoman"/>
      <w:lvlText w:val="%9."/>
      <w:lvlJc w:val="right"/>
      <w:pPr>
        <w:ind w:left="6403" w:hanging="180"/>
      </w:pPr>
    </w:lvl>
  </w:abstractNum>
  <w:abstractNum w:abstractNumId="4" w15:restartNumberingAfterBreak="0">
    <w:nsid w:val="25014FD2"/>
    <w:multiLevelType w:val="multilevel"/>
    <w:tmpl w:val="DEB6802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15:restartNumberingAfterBreak="0">
    <w:nsid w:val="2A791BB0"/>
    <w:multiLevelType w:val="hybridMultilevel"/>
    <w:tmpl w:val="DF4E68D4"/>
    <w:lvl w:ilvl="0" w:tplc="28C80334">
      <w:start w:val="1"/>
      <w:numFmt w:val="decimal"/>
      <w:lvlText w:val="%1."/>
      <w:lvlJc w:val="left"/>
      <w:pPr>
        <w:ind w:left="986" w:hanging="356"/>
      </w:pPr>
      <w:rPr>
        <w:rFonts w:ascii="Trebuchet MS" w:eastAsia="Trebuchet MS" w:hAnsi="Trebuchet MS" w:cs="Trebuchet MS" w:hint="default"/>
        <w:spacing w:val="-3"/>
        <w:w w:val="100"/>
        <w:sz w:val="24"/>
        <w:szCs w:val="24"/>
        <w:lang w:val="it-IT" w:eastAsia="it-IT" w:bidi="it-IT"/>
      </w:rPr>
    </w:lvl>
    <w:lvl w:ilvl="1" w:tplc="52C2766E">
      <w:numFmt w:val="bullet"/>
      <w:lvlText w:val="•"/>
      <w:lvlJc w:val="left"/>
      <w:pPr>
        <w:ind w:left="1986" w:hanging="356"/>
      </w:pPr>
      <w:rPr>
        <w:rFonts w:hint="default"/>
        <w:lang w:val="it-IT" w:eastAsia="it-IT" w:bidi="it-IT"/>
      </w:rPr>
    </w:lvl>
    <w:lvl w:ilvl="2" w:tplc="FDBE2788">
      <w:numFmt w:val="bullet"/>
      <w:lvlText w:val="•"/>
      <w:lvlJc w:val="left"/>
      <w:pPr>
        <w:ind w:left="2993" w:hanging="356"/>
      </w:pPr>
      <w:rPr>
        <w:rFonts w:hint="default"/>
        <w:lang w:val="it-IT" w:eastAsia="it-IT" w:bidi="it-IT"/>
      </w:rPr>
    </w:lvl>
    <w:lvl w:ilvl="3" w:tplc="D1F0A220">
      <w:numFmt w:val="bullet"/>
      <w:lvlText w:val="•"/>
      <w:lvlJc w:val="left"/>
      <w:pPr>
        <w:ind w:left="3999" w:hanging="356"/>
      </w:pPr>
      <w:rPr>
        <w:rFonts w:hint="default"/>
        <w:lang w:val="it-IT" w:eastAsia="it-IT" w:bidi="it-IT"/>
      </w:rPr>
    </w:lvl>
    <w:lvl w:ilvl="4" w:tplc="12B02950">
      <w:numFmt w:val="bullet"/>
      <w:lvlText w:val="•"/>
      <w:lvlJc w:val="left"/>
      <w:pPr>
        <w:ind w:left="5006" w:hanging="356"/>
      </w:pPr>
      <w:rPr>
        <w:rFonts w:hint="default"/>
        <w:lang w:val="it-IT" w:eastAsia="it-IT" w:bidi="it-IT"/>
      </w:rPr>
    </w:lvl>
    <w:lvl w:ilvl="5" w:tplc="53C89A0C">
      <w:numFmt w:val="bullet"/>
      <w:lvlText w:val="•"/>
      <w:lvlJc w:val="left"/>
      <w:pPr>
        <w:ind w:left="6013" w:hanging="356"/>
      </w:pPr>
      <w:rPr>
        <w:rFonts w:hint="default"/>
        <w:lang w:val="it-IT" w:eastAsia="it-IT" w:bidi="it-IT"/>
      </w:rPr>
    </w:lvl>
    <w:lvl w:ilvl="6" w:tplc="6804F4A0">
      <w:numFmt w:val="bullet"/>
      <w:lvlText w:val="•"/>
      <w:lvlJc w:val="left"/>
      <w:pPr>
        <w:ind w:left="7019" w:hanging="356"/>
      </w:pPr>
      <w:rPr>
        <w:rFonts w:hint="default"/>
        <w:lang w:val="it-IT" w:eastAsia="it-IT" w:bidi="it-IT"/>
      </w:rPr>
    </w:lvl>
    <w:lvl w:ilvl="7" w:tplc="4CDAC966">
      <w:numFmt w:val="bullet"/>
      <w:lvlText w:val="•"/>
      <w:lvlJc w:val="left"/>
      <w:pPr>
        <w:ind w:left="8026" w:hanging="356"/>
      </w:pPr>
      <w:rPr>
        <w:rFonts w:hint="default"/>
        <w:lang w:val="it-IT" w:eastAsia="it-IT" w:bidi="it-IT"/>
      </w:rPr>
    </w:lvl>
    <w:lvl w:ilvl="8" w:tplc="F9CA671A">
      <w:numFmt w:val="bullet"/>
      <w:lvlText w:val="•"/>
      <w:lvlJc w:val="left"/>
      <w:pPr>
        <w:ind w:left="9033" w:hanging="356"/>
      </w:pPr>
      <w:rPr>
        <w:rFonts w:hint="default"/>
        <w:lang w:val="it-IT" w:eastAsia="it-IT" w:bidi="it-IT"/>
      </w:rPr>
    </w:lvl>
  </w:abstractNum>
  <w:abstractNum w:abstractNumId="6" w15:restartNumberingAfterBreak="0">
    <w:nsid w:val="2DC7749C"/>
    <w:multiLevelType w:val="multilevel"/>
    <w:tmpl w:val="86A256E6"/>
    <w:lvl w:ilvl="0">
      <w:start w:val="1"/>
      <w:numFmt w:val="bullet"/>
      <w:lvlText w:val=""/>
      <w:lvlJc w:val="left"/>
      <w:pPr>
        <w:tabs>
          <w:tab w:val="num" w:pos="720"/>
        </w:tabs>
        <w:ind w:left="720" w:hanging="360"/>
      </w:pPr>
      <w:rPr>
        <w:rFonts w:ascii="Symbol" w:hAnsi="Symbol" w:cs="OpenSymbol"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AB74B61"/>
    <w:multiLevelType w:val="hybridMultilevel"/>
    <w:tmpl w:val="18A00262"/>
    <w:lvl w:ilvl="0" w:tplc="B29EF19C">
      <w:start w:val="1"/>
      <w:numFmt w:val="lowerRoman"/>
      <w:lvlText w:val="(%1)"/>
      <w:lvlJc w:val="left"/>
      <w:pPr>
        <w:ind w:left="993" w:hanging="360"/>
      </w:pPr>
      <w:rPr>
        <w:rFonts w:ascii="Trebuchet MS" w:eastAsia="Trebuchet MS" w:hAnsi="Trebuchet MS" w:cs="Trebuchet MS" w:hint="default"/>
        <w:i/>
        <w:spacing w:val="-36"/>
        <w:w w:val="100"/>
        <w:sz w:val="24"/>
        <w:szCs w:val="24"/>
        <w:lang w:val="it-IT" w:eastAsia="it-IT" w:bidi="it-IT"/>
      </w:rPr>
    </w:lvl>
    <w:lvl w:ilvl="1" w:tplc="783E8074">
      <w:numFmt w:val="bullet"/>
      <w:lvlText w:val="•"/>
      <w:lvlJc w:val="left"/>
      <w:pPr>
        <w:ind w:left="2004" w:hanging="360"/>
      </w:pPr>
      <w:rPr>
        <w:rFonts w:hint="default"/>
        <w:lang w:val="it-IT" w:eastAsia="it-IT" w:bidi="it-IT"/>
      </w:rPr>
    </w:lvl>
    <w:lvl w:ilvl="2" w:tplc="56D830B0">
      <w:numFmt w:val="bullet"/>
      <w:lvlText w:val="•"/>
      <w:lvlJc w:val="left"/>
      <w:pPr>
        <w:ind w:left="3009" w:hanging="360"/>
      </w:pPr>
      <w:rPr>
        <w:rFonts w:hint="default"/>
        <w:lang w:val="it-IT" w:eastAsia="it-IT" w:bidi="it-IT"/>
      </w:rPr>
    </w:lvl>
    <w:lvl w:ilvl="3" w:tplc="16EEFE92">
      <w:numFmt w:val="bullet"/>
      <w:lvlText w:val="•"/>
      <w:lvlJc w:val="left"/>
      <w:pPr>
        <w:ind w:left="4013" w:hanging="360"/>
      </w:pPr>
      <w:rPr>
        <w:rFonts w:hint="default"/>
        <w:lang w:val="it-IT" w:eastAsia="it-IT" w:bidi="it-IT"/>
      </w:rPr>
    </w:lvl>
    <w:lvl w:ilvl="4" w:tplc="B694DDC6">
      <w:numFmt w:val="bullet"/>
      <w:lvlText w:val="•"/>
      <w:lvlJc w:val="left"/>
      <w:pPr>
        <w:ind w:left="5018" w:hanging="360"/>
      </w:pPr>
      <w:rPr>
        <w:rFonts w:hint="default"/>
        <w:lang w:val="it-IT" w:eastAsia="it-IT" w:bidi="it-IT"/>
      </w:rPr>
    </w:lvl>
    <w:lvl w:ilvl="5" w:tplc="75F239D2">
      <w:numFmt w:val="bullet"/>
      <w:lvlText w:val="•"/>
      <w:lvlJc w:val="left"/>
      <w:pPr>
        <w:ind w:left="6023" w:hanging="360"/>
      </w:pPr>
      <w:rPr>
        <w:rFonts w:hint="default"/>
        <w:lang w:val="it-IT" w:eastAsia="it-IT" w:bidi="it-IT"/>
      </w:rPr>
    </w:lvl>
    <w:lvl w:ilvl="6" w:tplc="9D6CBD6E">
      <w:numFmt w:val="bullet"/>
      <w:lvlText w:val="•"/>
      <w:lvlJc w:val="left"/>
      <w:pPr>
        <w:ind w:left="7027" w:hanging="360"/>
      </w:pPr>
      <w:rPr>
        <w:rFonts w:hint="default"/>
        <w:lang w:val="it-IT" w:eastAsia="it-IT" w:bidi="it-IT"/>
      </w:rPr>
    </w:lvl>
    <w:lvl w:ilvl="7" w:tplc="95C654C4">
      <w:numFmt w:val="bullet"/>
      <w:lvlText w:val="•"/>
      <w:lvlJc w:val="left"/>
      <w:pPr>
        <w:ind w:left="8032" w:hanging="360"/>
      </w:pPr>
      <w:rPr>
        <w:rFonts w:hint="default"/>
        <w:lang w:val="it-IT" w:eastAsia="it-IT" w:bidi="it-IT"/>
      </w:rPr>
    </w:lvl>
    <w:lvl w:ilvl="8" w:tplc="7C9A7DA2">
      <w:numFmt w:val="bullet"/>
      <w:lvlText w:val="•"/>
      <w:lvlJc w:val="left"/>
      <w:pPr>
        <w:ind w:left="9037" w:hanging="360"/>
      </w:pPr>
      <w:rPr>
        <w:rFonts w:hint="default"/>
        <w:lang w:val="it-IT" w:eastAsia="it-IT" w:bidi="it-IT"/>
      </w:rPr>
    </w:lvl>
  </w:abstractNum>
  <w:abstractNum w:abstractNumId="8" w15:restartNumberingAfterBreak="0">
    <w:nsid w:val="44EC456D"/>
    <w:multiLevelType w:val="multilevel"/>
    <w:tmpl w:val="711E1D3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49191421"/>
    <w:multiLevelType w:val="multilevel"/>
    <w:tmpl w:val="D7CE78E0"/>
    <w:lvl w:ilvl="0">
      <w:start w:val="1"/>
      <w:numFmt w:val="bullet"/>
      <w:lvlText w:val=""/>
      <w:lvlJc w:val="left"/>
      <w:pPr>
        <w:tabs>
          <w:tab w:val="num" w:pos="720"/>
        </w:tabs>
        <w:ind w:left="720" w:hanging="360"/>
      </w:pPr>
      <w:rPr>
        <w:rFonts w:ascii="Symbol" w:hAnsi="Symbol" w:cs="OpenSymbol;Arial Unicode MS" w:hint="default"/>
        <w:sz w:val="24"/>
      </w:rPr>
    </w:lvl>
    <w:lvl w:ilvl="1">
      <w:start w:val="1"/>
      <w:numFmt w:val="bullet"/>
      <w:lvlText w:val="◦"/>
      <w:lvlJc w:val="left"/>
      <w:pPr>
        <w:tabs>
          <w:tab w:val="num" w:pos="1080"/>
        </w:tabs>
        <w:ind w:left="1080" w:hanging="360"/>
      </w:pPr>
      <w:rPr>
        <w:rFonts w:ascii="OpenSymbol" w:hAnsi="OpenSymbol" w:cs="OpenSymbol;Arial Unicode MS" w:hint="default"/>
      </w:rPr>
    </w:lvl>
    <w:lvl w:ilvl="2">
      <w:start w:val="1"/>
      <w:numFmt w:val="bullet"/>
      <w:lvlText w:val="▪"/>
      <w:lvlJc w:val="left"/>
      <w:pPr>
        <w:tabs>
          <w:tab w:val="num" w:pos="1440"/>
        </w:tabs>
        <w:ind w:left="1440" w:hanging="360"/>
      </w:pPr>
      <w:rPr>
        <w:rFonts w:ascii="OpenSymbol" w:hAnsi="OpenSymbol" w:cs="OpenSymbol;Arial Unicode MS" w:hint="default"/>
      </w:rPr>
    </w:lvl>
    <w:lvl w:ilvl="3">
      <w:start w:val="1"/>
      <w:numFmt w:val="bullet"/>
      <w:lvlText w:val=""/>
      <w:lvlJc w:val="left"/>
      <w:pPr>
        <w:tabs>
          <w:tab w:val="num" w:pos="1800"/>
        </w:tabs>
        <w:ind w:left="1800" w:hanging="360"/>
      </w:pPr>
      <w:rPr>
        <w:rFonts w:ascii="Symbol" w:hAnsi="Symbol" w:cs="OpenSymbol;Arial Unicode MS" w:hint="default"/>
      </w:rPr>
    </w:lvl>
    <w:lvl w:ilvl="4">
      <w:start w:val="1"/>
      <w:numFmt w:val="bullet"/>
      <w:lvlText w:val="◦"/>
      <w:lvlJc w:val="left"/>
      <w:pPr>
        <w:tabs>
          <w:tab w:val="num" w:pos="2160"/>
        </w:tabs>
        <w:ind w:left="2160" w:hanging="360"/>
      </w:pPr>
      <w:rPr>
        <w:rFonts w:ascii="OpenSymbol" w:hAnsi="OpenSymbol" w:cs="OpenSymbol;Arial Unicode MS" w:hint="default"/>
      </w:rPr>
    </w:lvl>
    <w:lvl w:ilvl="5">
      <w:start w:val="1"/>
      <w:numFmt w:val="bullet"/>
      <w:lvlText w:val="▪"/>
      <w:lvlJc w:val="left"/>
      <w:pPr>
        <w:tabs>
          <w:tab w:val="num" w:pos="2520"/>
        </w:tabs>
        <w:ind w:left="2520" w:hanging="360"/>
      </w:pPr>
      <w:rPr>
        <w:rFonts w:ascii="OpenSymbol" w:hAnsi="OpenSymbol" w:cs="OpenSymbol;Arial Unicode MS" w:hint="default"/>
      </w:rPr>
    </w:lvl>
    <w:lvl w:ilvl="6">
      <w:start w:val="1"/>
      <w:numFmt w:val="bullet"/>
      <w:lvlText w:val=""/>
      <w:lvlJc w:val="left"/>
      <w:pPr>
        <w:tabs>
          <w:tab w:val="num" w:pos="2880"/>
        </w:tabs>
        <w:ind w:left="2880" w:hanging="360"/>
      </w:pPr>
      <w:rPr>
        <w:rFonts w:ascii="Symbol" w:hAnsi="Symbol" w:cs="OpenSymbol;Arial Unicode MS" w:hint="default"/>
      </w:rPr>
    </w:lvl>
    <w:lvl w:ilvl="7">
      <w:start w:val="1"/>
      <w:numFmt w:val="bullet"/>
      <w:lvlText w:val="◦"/>
      <w:lvlJc w:val="left"/>
      <w:pPr>
        <w:tabs>
          <w:tab w:val="num" w:pos="3240"/>
        </w:tabs>
        <w:ind w:left="3240" w:hanging="360"/>
      </w:pPr>
      <w:rPr>
        <w:rFonts w:ascii="OpenSymbol" w:hAnsi="OpenSymbol" w:cs="OpenSymbol;Arial Unicode MS" w:hint="default"/>
      </w:rPr>
    </w:lvl>
    <w:lvl w:ilvl="8">
      <w:start w:val="1"/>
      <w:numFmt w:val="bullet"/>
      <w:lvlText w:val="▪"/>
      <w:lvlJc w:val="left"/>
      <w:pPr>
        <w:tabs>
          <w:tab w:val="num" w:pos="3600"/>
        </w:tabs>
        <w:ind w:left="3600" w:hanging="360"/>
      </w:pPr>
      <w:rPr>
        <w:rFonts w:ascii="OpenSymbol" w:hAnsi="OpenSymbol" w:cs="OpenSymbol;Arial Unicode MS" w:hint="default"/>
      </w:rPr>
    </w:lvl>
  </w:abstractNum>
  <w:abstractNum w:abstractNumId="10" w15:restartNumberingAfterBreak="0">
    <w:nsid w:val="4A776D1F"/>
    <w:multiLevelType w:val="multilevel"/>
    <w:tmpl w:val="0576BA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F104DBC"/>
    <w:multiLevelType w:val="hybridMultilevel"/>
    <w:tmpl w:val="B672CDBA"/>
    <w:lvl w:ilvl="0" w:tplc="9D7ADD06">
      <w:start w:val="1"/>
      <w:numFmt w:val="decimal"/>
      <w:lvlText w:val="%1)"/>
      <w:lvlJc w:val="left"/>
      <w:pPr>
        <w:ind w:left="632" w:hanging="360"/>
      </w:pPr>
      <w:rPr>
        <w:rFonts w:hint="default"/>
      </w:rPr>
    </w:lvl>
    <w:lvl w:ilvl="1" w:tplc="04100019" w:tentative="1">
      <w:start w:val="1"/>
      <w:numFmt w:val="lowerLetter"/>
      <w:lvlText w:val="%2."/>
      <w:lvlJc w:val="left"/>
      <w:pPr>
        <w:ind w:left="1352" w:hanging="360"/>
      </w:pPr>
    </w:lvl>
    <w:lvl w:ilvl="2" w:tplc="0410001B" w:tentative="1">
      <w:start w:val="1"/>
      <w:numFmt w:val="lowerRoman"/>
      <w:lvlText w:val="%3."/>
      <w:lvlJc w:val="right"/>
      <w:pPr>
        <w:ind w:left="2072" w:hanging="180"/>
      </w:pPr>
    </w:lvl>
    <w:lvl w:ilvl="3" w:tplc="0410000F" w:tentative="1">
      <w:start w:val="1"/>
      <w:numFmt w:val="decimal"/>
      <w:lvlText w:val="%4."/>
      <w:lvlJc w:val="left"/>
      <w:pPr>
        <w:ind w:left="2792" w:hanging="360"/>
      </w:pPr>
    </w:lvl>
    <w:lvl w:ilvl="4" w:tplc="04100019" w:tentative="1">
      <w:start w:val="1"/>
      <w:numFmt w:val="lowerLetter"/>
      <w:lvlText w:val="%5."/>
      <w:lvlJc w:val="left"/>
      <w:pPr>
        <w:ind w:left="3512" w:hanging="360"/>
      </w:pPr>
    </w:lvl>
    <w:lvl w:ilvl="5" w:tplc="0410001B" w:tentative="1">
      <w:start w:val="1"/>
      <w:numFmt w:val="lowerRoman"/>
      <w:lvlText w:val="%6."/>
      <w:lvlJc w:val="right"/>
      <w:pPr>
        <w:ind w:left="4232" w:hanging="180"/>
      </w:pPr>
    </w:lvl>
    <w:lvl w:ilvl="6" w:tplc="0410000F" w:tentative="1">
      <w:start w:val="1"/>
      <w:numFmt w:val="decimal"/>
      <w:lvlText w:val="%7."/>
      <w:lvlJc w:val="left"/>
      <w:pPr>
        <w:ind w:left="4952" w:hanging="360"/>
      </w:pPr>
    </w:lvl>
    <w:lvl w:ilvl="7" w:tplc="04100019" w:tentative="1">
      <w:start w:val="1"/>
      <w:numFmt w:val="lowerLetter"/>
      <w:lvlText w:val="%8."/>
      <w:lvlJc w:val="left"/>
      <w:pPr>
        <w:ind w:left="5672" w:hanging="360"/>
      </w:pPr>
    </w:lvl>
    <w:lvl w:ilvl="8" w:tplc="0410001B" w:tentative="1">
      <w:start w:val="1"/>
      <w:numFmt w:val="lowerRoman"/>
      <w:lvlText w:val="%9."/>
      <w:lvlJc w:val="right"/>
      <w:pPr>
        <w:ind w:left="6392" w:hanging="180"/>
      </w:pPr>
    </w:lvl>
  </w:abstractNum>
  <w:abstractNum w:abstractNumId="12" w15:restartNumberingAfterBreak="0">
    <w:nsid w:val="4F163FA8"/>
    <w:multiLevelType w:val="multilevel"/>
    <w:tmpl w:val="BE0438B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Open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OpenSymbo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OpenSymbol"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6E3CE2"/>
    <w:multiLevelType w:val="hybridMultilevel"/>
    <w:tmpl w:val="F2E267F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E31473"/>
    <w:multiLevelType w:val="hybridMultilevel"/>
    <w:tmpl w:val="510CB944"/>
    <w:lvl w:ilvl="0" w:tplc="E7982FAE">
      <w:numFmt w:val="bullet"/>
      <w:lvlText w:val=""/>
      <w:lvlJc w:val="left"/>
      <w:pPr>
        <w:ind w:left="272" w:hanging="709"/>
      </w:pPr>
      <w:rPr>
        <w:rFonts w:ascii="Symbol" w:eastAsia="Symbol" w:hAnsi="Symbol" w:cs="Symbol" w:hint="default"/>
        <w:w w:val="100"/>
        <w:sz w:val="24"/>
        <w:szCs w:val="24"/>
        <w:lang w:val="it-IT" w:eastAsia="it-IT" w:bidi="it-IT"/>
      </w:rPr>
    </w:lvl>
    <w:lvl w:ilvl="1" w:tplc="6FA477BE">
      <w:numFmt w:val="bullet"/>
      <w:lvlText w:val="-"/>
      <w:lvlJc w:val="left"/>
      <w:pPr>
        <w:ind w:left="1713" w:hanging="360"/>
      </w:pPr>
      <w:rPr>
        <w:rFonts w:ascii="Calibri" w:eastAsia="Calibri" w:hAnsi="Calibri" w:cs="Calibri" w:hint="default"/>
        <w:spacing w:val="-2"/>
        <w:w w:val="100"/>
        <w:sz w:val="24"/>
        <w:szCs w:val="24"/>
        <w:lang w:val="it-IT" w:eastAsia="it-IT" w:bidi="it-IT"/>
      </w:rPr>
    </w:lvl>
    <w:lvl w:ilvl="2" w:tplc="46547142">
      <w:numFmt w:val="bullet"/>
      <w:lvlText w:val="•"/>
      <w:lvlJc w:val="left"/>
      <w:pPr>
        <w:ind w:left="2756" w:hanging="360"/>
      </w:pPr>
      <w:rPr>
        <w:rFonts w:hint="default"/>
        <w:lang w:val="it-IT" w:eastAsia="it-IT" w:bidi="it-IT"/>
      </w:rPr>
    </w:lvl>
    <w:lvl w:ilvl="3" w:tplc="5BC6393C">
      <w:numFmt w:val="bullet"/>
      <w:lvlText w:val="•"/>
      <w:lvlJc w:val="left"/>
      <w:pPr>
        <w:ind w:left="3792" w:hanging="360"/>
      </w:pPr>
      <w:rPr>
        <w:rFonts w:hint="default"/>
        <w:lang w:val="it-IT" w:eastAsia="it-IT" w:bidi="it-IT"/>
      </w:rPr>
    </w:lvl>
    <w:lvl w:ilvl="4" w:tplc="079AE06E">
      <w:numFmt w:val="bullet"/>
      <w:lvlText w:val="•"/>
      <w:lvlJc w:val="left"/>
      <w:pPr>
        <w:ind w:left="4828" w:hanging="360"/>
      </w:pPr>
      <w:rPr>
        <w:rFonts w:hint="default"/>
        <w:lang w:val="it-IT" w:eastAsia="it-IT" w:bidi="it-IT"/>
      </w:rPr>
    </w:lvl>
    <w:lvl w:ilvl="5" w:tplc="6DBEB38A">
      <w:numFmt w:val="bullet"/>
      <w:lvlText w:val="•"/>
      <w:lvlJc w:val="left"/>
      <w:pPr>
        <w:ind w:left="5865" w:hanging="360"/>
      </w:pPr>
      <w:rPr>
        <w:rFonts w:hint="default"/>
        <w:lang w:val="it-IT" w:eastAsia="it-IT" w:bidi="it-IT"/>
      </w:rPr>
    </w:lvl>
    <w:lvl w:ilvl="6" w:tplc="5600ADC0">
      <w:numFmt w:val="bullet"/>
      <w:lvlText w:val="•"/>
      <w:lvlJc w:val="left"/>
      <w:pPr>
        <w:ind w:left="6901" w:hanging="360"/>
      </w:pPr>
      <w:rPr>
        <w:rFonts w:hint="default"/>
        <w:lang w:val="it-IT" w:eastAsia="it-IT" w:bidi="it-IT"/>
      </w:rPr>
    </w:lvl>
    <w:lvl w:ilvl="7" w:tplc="0D8CFAAE">
      <w:numFmt w:val="bullet"/>
      <w:lvlText w:val="•"/>
      <w:lvlJc w:val="left"/>
      <w:pPr>
        <w:ind w:left="7937" w:hanging="360"/>
      </w:pPr>
      <w:rPr>
        <w:rFonts w:hint="default"/>
        <w:lang w:val="it-IT" w:eastAsia="it-IT" w:bidi="it-IT"/>
      </w:rPr>
    </w:lvl>
    <w:lvl w:ilvl="8" w:tplc="8016728C">
      <w:numFmt w:val="bullet"/>
      <w:lvlText w:val="•"/>
      <w:lvlJc w:val="left"/>
      <w:pPr>
        <w:ind w:left="8973" w:hanging="360"/>
      </w:pPr>
      <w:rPr>
        <w:rFonts w:hint="default"/>
        <w:lang w:val="it-IT" w:eastAsia="it-IT" w:bidi="it-IT"/>
      </w:rPr>
    </w:lvl>
  </w:abstractNum>
  <w:abstractNum w:abstractNumId="15" w15:restartNumberingAfterBreak="0">
    <w:nsid w:val="69F81CEB"/>
    <w:multiLevelType w:val="hybridMultilevel"/>
    <w:tmpl w:val="56903704"/>
    <w:lvl w:ilvl="0" w:tplc="E61C7738">
      <w:numFmt w:val="bullet"/>
      <w:lvlText w:val=""/>
      <w:lvlJc w:val="left"/>
      <w:pPr>
        <w:ind w:left="969" w:hanging="356"/>
      </w:pPr>
      <w:rPr>
        <w:rFonts w:ascii="Symbol" w:eastAsia="Symbol" w:hAnsi="Symbol" w:cs="Symbol" w:hint="default"/>
        <w:w w:val="100"/>
        <w:sz w:val="24"/>
        <w:szCs w:val="24"/>
        <w:lang w:val="it-IT" w:eastAsia="it-IT" w:bidi="it-IT"/>
      </w:rPr>
    </w:lvl>
    <w:lvl w:ilvl="1" w:tplc="224AC06E">
      <w:numFmt w:val="bullet"/>
      <w:lvlText w:val="•"/>
      <w:lvlJc w:val="left"/>
      <w:pPr>
        <w:ind w:left="1968" w:hanging="356"/>
      </w:pPr>
      <w:rPr>
        <w:rFonts w:hint="default"/>
        <w:lang w:val="it-IT" w:eastAsia="it-IT" w:bidi="it-IT"/>
      </w:rPr>
    </w:lvl>
    <w:lvl w:ilvl="2" w:tplc="F0AC9212">
      <w:numFmt w:val="bullet"/>
      <w:lvlText w:val="•"/>
      <w:lvlJc w:val="left"/>
      <w:pPr>
        <w:ind w:left="2977" w:hanging="356"/>
      </w:pPr>
      <w:rPr>
        <w:rFonts w:hint="default"/>
        <w:lang w:val="it-IT" w:eastAsia="it-IT" w:bidi="it-IT"/>
      </w:rPr>
    </w:lvl>
    <w:lvl w:ilvl="3" w:tplc="470293B2">
      <w:numFmt w:val="bullet"/>
      <w:lvlText w:val="•"/>
      <w:lvlJc w:val="left"/>
      <w:pPr>
        <w:ind w:left="3985" w:hanging="356"/>
      </w:pPr>
      <w:rPr>
        <w:rFonts w:hint="default"/>
        <w:lang w:val="it-IT" w:eastAsia="it-IT" w:bidi="it-IT"/>
      </w:rPr>
    </w:lvl>
    <w:lvl w:ilvl="4" w:tplc="97D6684E">
      <w:numFmt w:val="bullet"/>
      <w:lvlText w:val="•"/>
      <w:lvlJc w:val="left"/>
      <w:pPr>
        <w:ind w:left="4994" w:hanging="356"/>
      </w:pPr>
      <w:rPr>
        <w:rFonts w:hint="default"/>
        <w:lang w:val="it-IT" w:eastAsia="it-IT" w:bidi="it-IT"/>
      </w:rPr>
    </w:lvl>
    <w:lvl w:ilvl="5" w:tplc="F5B4A830">
      <w:numFmt w:val="bullet"/>
      <w:lvlText w:val="•"/>
      <w:lvlJc w:val="left"/>
      <w:pPr>
        <w:ind w:left="6003" w:hanging="356"/>
      </w:pPr>
      <w:rPr>
        <w:rFonts w:hint="default"/>
        <w:lang w:val="it-IT" w:eastAsia="it-IT" w:bidi="it-IT"/>
      </w:rPr>
    </w:lvl>
    <w:lvl w:ilvl="6" w:tplc="B3E27950">
      <w:numFmt w:val="bullet"/>
      <w:lvlText w:val="•"/>
      <w:lvlJc w:val="left"/>
      <w:pPr>
        <w:ind w:left="7011" w:hanging="356"/>
      </w:pPr>
      <w:rPr>
        <w:rFonts w:hint="default"/>
        <w:lang w:val="it-IT" w:eastAsia="it-IT" w:bidi="it-IT"/>
      </w:rPr>
    </w:lvl>
    <w:lvl w:ilvl="7" w:tplc="4DA8AD0C">
      <w:numFmt w:val="bullet"/>
      <w:lvlText w:val="•"/>
      <w:lvlJc w:val="left"/>
      <w:pPr>
        <w:ind w:left="8020" w:hanging="356"/>
      </w:pPr>
      <w:rPr>
        <w:rFonts w:hint="default"/>
        <w:lang w:val="it-IT" w:eastAsia="it-IT" w:bidi="it-IT"/>
      </w:rPr>
    </w:lvl>
    <w:lvl w:ilvl="8" w:tplc="4DD8EFDA">
      <w:numFmt w:val="bullet"/>
      <w:lvlText w:val="•"/>
      <w:lvlJc w:val="left"/>
      <w:pPr>
        <w:ind w:left="9029" w:hanging="356"/>
      </w:pPr>
      <w:rPr>
        <w:rFonts w:hint="default"/>
        <w:lang w:val="it-IT" w:eastAsia="it-IT" w:bidi="it-IT"/>
      </w:rPr>
    </w:lvl>
  </w:abstractNum>
  <w:num w:numId="1">
    <w:abstractNumId w:val="2"/>
  </w:num>
  <w:num w:numId="2">
    <w:abstractNumId w:val="6"/>
  </w:num>
  <w:num w:numId="3">
    <w:abstractNumId w:val="4"/>
  </w:num>
  <w:num w:numId="4">
    <w:abstractNumId w:val="10"/>
  </w:num>
  <w:num w:numId="5">
    <w:abstractNumId w:val="12"/>
  </w:num>
  <w:num w:numId="6">
    <w:abstractNumId w:val="9"/>
  </w:num>
  <w:num w:numId="7">
    <w:abstractNumId w:val="8"/>
  </w:num>
  <w:num w:numId="8">
    <w:abstractNumId w:val="3"/>
  </w:num>
  <w:num w:numId="9">
    <w:abstractNumId w:val="15"/>
  </w:num>
  <w:num w:numId="10">
    <w:abstractNumId w:val="14"/>
  </w:num>
  <w:num w:numId="11">
    <w:abstractNumId w:val="11"/>
  </w:num>
  <w:num w:numId="12">
    <w:abstractNumId w:val="7"/>
  </w:num>
  <w:num w:numId="13">
    <w:abstractNumId w:val="5"/>
  </w:num>
  <w:num w:numId="14">
    <w:abstractNumId w:val="13"/>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5B"/>
    <w:rsid w:val="000038E7"/>
    <w:rsid w:val="00014368"/>
    <w:rsid w:val="000570C3"/>
    <w:rsid w:val="000E2527"/>
    <w:rsid w:val="000F20DD"/>
    <w:rsid w:val="001325E7"/>
    <w:rsid w:val="0029455B"/>
    <w:rsid w:val="002F474C"/>
    <w:rsid w:val="003450C8"/>
    <w:rsid w:val="00431963"/>
    <w:rsid w:val="004602E8"/>
    <w:rsid w:val="004F0F69"/>
    <w:rsid w:val="004F12E8"/>
    <w:rsid w:val="004F153E"/>
    <w:rsid w:val="005369A7"/>
    <w:rsid w:val="005E0078"/>
    <w:rsid w:val="006135C0"/>
    <w:rsid w:val="00752D76"/>
    <w:rsid w:val="00867020"/>
    <w:rsid w:val="00966457"/>
    <w:rsid w:val="009D00E6"/>
    <w:rsid w:val="00A25948"/>
    <w:rsid w:val="00A32426"/>
    <w:rsid w:val="00AB2C4B"/>
    <w:rsid w:val="00B04AB9"/>
    <w:rsid w:val="00BA158F"/>
    <w:rsid w:val="00C4496D"/>
    <w:rsid w:val="00CA1F95"/>
    <w:rsid w:val="00CC4478"/>
    <w:rsid w:val="00CF675F"/>
    <w:rsid w:val="00E86EF3"/>
    <w:rsid w:val="00F00D35"/>
    <w:rsid w:val="00F52E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A012"/>
  <w15:docId w15:val="{09F7D530-C8F1-4976-BD89-00DE872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NSimSun" w:hAnsi="Calibri" w:cs="Mangal"/>
        <w:kern w:val="2"/>
        <w:szCs w:val="24"/>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6z0">
    <w:name w:val="WW8Num6z0"/>
    <w:qFormat/>
    <w:rPr>
      <w:rFonts w:ascii="Symbol" w:hAnsi="Symbol" w:cs="Symbol"/>
      <w:sz w:val="20"/>
    </w:rPr>
  </w:style>
  <w:style w:type="character" w:customStyle="1" w:styleId="WW8Num6z1">
    <w:name w:val="WW8Num6z1"/>
    <w:qFormat/>
    <w:rPr>
      <w:rFonts w:ascii="Courier New" w:hAnsi="Courier New" w:cs="Courier New"/>
      <w:sz w:val="20"/>
    </w:rPr>
  </w:style>
  <w:style w:type="character" w:customStyle="1" w:styleId="WW8Num6z2">
    <w:name w:val="WW8Num6z2"/>
    <w:qFormat/>
    <w:rPr>
      <w:rFonts w:ascii="Wingdings" w:hAnsi="Wingdings" w:cs="Wingdings"/>
      <w:sz w:val="20"/>
    </w:rPr>
  </w:style>
  <w:style w:type="character" w:customStyle="1" w:styleId="WW8Num4z0">
    <w:name w:val="WW8Num4z0"/>
    <w:qFormat/>
    <w:rPr>
      <w:rFonts w:ascii="Symbol" w:hAnsi="Symbol" w:cs="Symbol"/>
      <w:sz w:val="20"/>
    </w:rPr>
  </w:style>
  <w:style w:type="character" w:customStyle="1" w:styleId="WW8Num4z1">
    <w:name w:val="WW8Num4z1"/>
    <w:qFormat/>
    <w:rPr>
      <w:rFonts w:ascii="Courier New" w:hAnsi="Courier New" w:cs="Courier New"/>
      <w:sz w:val="20"/>
    </w:rPr>
  </w:style>
  <w:style w:type="character" w:customStyle="1" w:styleId="WW8Num4z2">
    <w:name w:val="WW8Num4z2"/>
    <w:qFormat/>
    <w:rPr>
      <w:rFonts w:ascii="Wingdings" w:hAnsi="Wingdings" w:cs="Wingdings"/>
      <w:sz w:val="20"/>
    </w:rPr>
  </w:style>
  <w:style w:type="character" w:customStyle="1" w:styleId="WW8Num2z0">
    <w:name w:val="WW8Num2z0"/>
    <w:qFormat/>
    <w:rPr>
      <w:rFonts w:ascii="Calibri" w:hAnsi="Calibri" w:cs="Calibri"/>
      <w:b w:val="0"/>
      <w:i w:val="0"/>
      <w:color w:val="0070C0"/>
      <w:sz w:val="24"/>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Enfasiforte">
    <w:name w:val="Enfasi forte"/>
    <w:qFormat/>
    <w:rPr>
      <w:b/>
      <w:bCs/>
    </w:rPr>
  </w:style>
  <w:style w:type="character" w:customStyle="1" w:styleId="Punti">
    <w:name w:val="Punti"/>
    <w:qFormat/>
    <w:rPr>
      <w:rFonts w:ascii="OpenSymbol" w:eastAsia="OpenSymbol" w:hAnsi="OpenSymbol" w:cs="OpenSymbol"/>
    </w:rPr>
  </w:style>
  <w:style w:type="character" w:customStyle="1" w:styleId="Enfasi">
    <w:name w:val="Enfasi"/>
    <w:qFormat/>
    <w:rPr>
      <w:i/>
      <w:iCs/>
    </w:rPr>
  </w:style>
  <w:style w:type="character" w:customStyle="1" w:styleId="ListLabel1">
    <w:name w:val="ListLabel 1"/>
    <w:qFormat/>
    <w:rPr>
      <w:rFonts w:cs="Cambria"/>
    </w:rPr>
  </w:style>
  <w:style w:type="character" w:customStyle="1" w:styleId="ListLabel2">
    <w:name w:val="ListLabel 2"/>
    <w:qFormat/>
    <w:rPr>
      <w:rFonts w:ascii="Calibri" w:hAnsi="Calibri" w:cs="OpenSymbol"/>
      <w:sz w:val="24"/>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ascii="Calibri" w:hAnsi="Calibri" w:cs="Cambria"/>
      <w:sz w:val="24"/>
    </w:rPr>
  </w:style>
  <w:style w:type="character" w:customStyle="1" w:styleId="ListLabel22">
    <w:name w:val="ListLabel 22"/>
    <w:qFormat/>
    <w:rPr>
      <w:rFonts w:ascii="Calibri" w:hAnsi="Calibri" w:cs="OpenSymbol"/>
      <w:sz w:val="24"/>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ascii="Calibri" w:hAnsi="Calibri" w:cs="Symbol"/>
      <w:sz w:val="24"/>
    </w:rPr>
  </w:style>
  <w:style w:type="character" w:customStyle="1" w:styleId="ListLabel42">
    <w:name w:val="ListLabel 42"/>
    <w:qFormat/>
    <w:rPr>
      <w:rFonts w:cs="OpenSymbol"/>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OpenSymbol"/>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OpenSymbol"/>
    </w:rPr>
  </w:style>
  <w:style w:type="character" w:customStyle="1" w:styleId="ListLabel49">
    <w:name w:val="ListLabel 49"/>
    <w:qFormat/>
    <w:rPr>
      <w:rFonts w:cs="Wingdings"/>
    </w:rPr>
  </w:style>
  <w:style w:type="character" w:customStyle="1" w:styleId="WW8Num86z0">
    <w:name w:val="WW8Num86z0"/>
    <w:qFormat/>
    <w:rPr>
      <w:rFonts w:ascii="Symbol" w:hAnsi="Symbol" w:cs="OpenSymbol;Arial Unicode MS"/>
    </w:rPr>
  </w:style>
  <w:style w:type="character" w:customStyle="1" w:styleId="WW8Num86z1">
    <w:name w:val="WW8Num86z1"/>
    <w:qFormat/>
    <w:rPr>
      <w:rFonts w:ascii="OpenSymbol;Arial Unicode MS" w:hAnsi="OpenSymbol;Arial Unicode MS" w:cs="OpenSymbol;Arial Unicode MS"/>
    </w:rPr>
  </w:style>
  <w:style w:type="character" w:customStyle="1" w:styleId="CollegamentoInternet">
    <w:name w:val="Collegamento Internet"/>
    <w:rPr>
      <w:color w:val="000080"/>
      <w:u w:val="single"/>
    </w:rPr>
  </w:style>
  <w:style w:type="character" w:customStyle="1" w:styleId="CollegamentoInternetvisitato">
    <w:name w:val="Collegamento Internet visitato"/>
    <w:rPr>
      <w:color w:val="800080"/>
      <w:u w:val="single"/>
    </w:rPr>
  </w:style>
  <w:style w:type="character" w:customStyle="1" w:styleId="ListLabel50">
    <w:name w:val="ListLabel 50"/>
    <w:qFormat/>
    <w:rPr>
      <w:rFonts w:ascii="Calibri" w:hAnsi="Calibri" w:cs="Cambria"/>
      <w:sz w:val="24"/>
    </w:rPr>
  </w:style>
  <w:style w:type="character" w:customStyle="1" w:styleId="ListLabel51">
    <w:name w:val="ListLabel 51"/>
    <w:qFormat/>
    <w:rPr>
      <w:rFonts w:ascii="Calibri" w:hAnsi="Calibri" w:cs="OpenSymbol"/>
      <w:sz w:val="24"/>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ascii="Calibri" w:hAnsi="Calibri" w:cs="Symbol"/>
      <w:sz w:val="24"/>
    </w:rPr>
  </w:style>
  <w:style w:type="character" w:customStyle="1" w:styleId="ListLabel71">
    <w:name w:val="ListLabel 71"/>
    <w:qFormat/>
    <w:rPr>
      <w:rFonts w:cs="OpenSymbol"/>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OpenSymbol"/>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OpenSymbol"/>
    </w:rPr>
  </w:style>
  <w:style w:type="character" w:customStyle="1" w:styleId="ListLabel78">
    <w:name w:val="ListLabel 78"/>
    <w:qFormat/>
    <w:rPr>
      <w:rFonts w:cs="Wingdings"/>
    </w:rPr>
  </w:style>
  <w:style w:type="character" w:customStyle="1" w:styleId="ListLabel79">
    <w:name w:val="ListLabel 79"/>
    <w:qFormat/>
    <w:rPr>
      <w:rFonts w:cs="OpenSymbol;Arial Unicode MS"/>
      <w:sz w:val="24"/>
    </w:rPr>
  </w:style>
  <w:style w:type="character" w:customStyle="1" w:styleId="ListLabel80">
    <w:name w:val="ListLabel 80"/>
    <w:qFormat/>
    <w:rPr>
      <w:rFonts w:cs="OpenSymbol;Arial Unicode MS"/>
    </w:rPr>
  </w:style>
  <w:style w:type="character" w:customStyle="1" w:styleId="ListLabel81">
    <w:name w:val="ListLabel 81"/>
    <w:qFormat/>
    <w:rPr>
      <w:rFonts w:cs="OpenSymbol;Arial Unicode MS"/>
    </w:rPr>
  </w:style>
  <w:style w:type="character" w:customStyle="1" w:styleId="ListLabel82">
    <w:name w:val="ListLabel 82"/>
    <w:qFormat/>
    <w:rPr>
      <w:rFonts w:cs="OpenSymbol;Arial Unicode MS"/>
    </w:rPr>
  </w:style>
  <w:style w:type="character" w:customStyle="1" w:styleId="ListLabel83">
    <w:name w:val="ListLabel 83"/>
    <w:qFormat/>
    <w:rPr>
      <w:rFonts w:cs="OpenSymbol;Arial Unicode MS"/>
    </w:rPr>
  </w:style>
  <w:style w:type="character" w:customStyle="1" w:styleId="ListLabel84">
    <w:name w:val="ListLabel 84"/>
    <w:qFormat/>
    <w:rPr>
      <w:rFonts w:cs="OpenSymbol;Arial Unicode MS"/>
    </w:rPr>
  </w:style>
  <w:style w:type="character" w:customStyle="1" w:styleId="ListLabel85">
    <w:name w:val="ListLabel 85"/>
    <w:qFormat/>
    <w:rPr>
      <w:rFonts w:cs="OpenSymbol;Arial Unicode MS"/>
    </w:rPr>
  </w:style>
  <w:style w:type="character" w:customStyle="1" w:styleId="ListLabel86">
    <w:name w:val="ListLabel 86"/>
    <w:qFormat/>
    <w:rPr>
      <w:rFonts w:cs="OpenSymbol;Arial Unicode MS"/>
    </w:rPr>
  </w:style>
  <w:style w:type="character" w:customStyle="1" w:styleId="ListLabel87">
    <w:name w:val="ListLabel 87"/>
    <w:qFormat/>
    <w:rPr>
      <w:rFonts w:cs="OpenSymbol;Arial Unicode MS"/>
    </w:rPr>
  </w:style>
  <w:style w:type="character" w:customStyle="1" w:styleId="ListLabel88">
    <w:name w:val="ListLabel 88"/>
    <w:qFormat/>
    <w:rPr>
      <w:rFonts w:cs="Calibri"/>
      <w:color w:val="000000"/>
      <w:sz w:val="18"/>
      <w:szCs w:val="18"/>
    </w:rPr>
  </w:style>
  <w:style w:type="character" w:customStyle="1" w:styleId="ListLabel89">
    <w:name w:val="ListLabel 89"/>
    <w:qFormat/>
    <w:rPr>
      <w:rFonts w:cs="Calibri"/>
      <w:color w:val="000000"/>
      <w:sz w:val="16"/>
      <w:szCs w:val="16"/>
    </w:rPr>
  </w:style>
  <w:style w:type="character" w:customStyle="1" w:styleId="WW8Num3z0">
    <w:name w:val="WW8Num3z0"/>
    <w:qFormat/>
    <w:rPr>
      <w:rFonts w:ascii="Symbol" w:hAnsi="Symbol" w:cs="Symbol"/>
      <w:sz w:val="20"/>
    </w:rPr>
  </w:style>
  <w:style w:type="character" w:customStyle="1" w:styleId="WW8Num3z1">
    <w:name w:val="WW8Num3z1"/>
    <w:qFormat/>
    <w:rPr>
      <w:rFonts w:ascii="Courier New" w:hAnsi="Courier New" w:cs="Courier New"/>
      <w:sz w:val="20"/>
    </w:rPr>
  </w:style>
  <w:style w:type="character" w:customStyle="1" w:styleId="WW8Num3z2">
    <w:name w:val="WW8Num3z2"/>
    <w:qFormat/>
    <w:rPr>
      <w:rFonts w:ascii="Wingdings" w:hAnsi="Wingdings" w:cs="Wingdings"/>
      <w:sz w:val="20"/>
    </w:rPr>
  </w:style>
  <w:style w:type="character" w:customStyle="1" w:styleId="ListLabel90">
    <w:name w:val="ListLabel 90"/>
    <w:qFormat/>
    <w:rPr>
      <w:rFonts w:ascii="Calibri" w:hAnsi="Calibri" w:cs="Cambria"/>
      <w:sz w:val="24"/>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ascii="Calibri" w:hAnsi="Calibri"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ascii="Calibri" w:hAnsi="Calibri"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ascii="Calibri" w:hAnsi="Calibri" w:cs="Symbol"/>
      <w:sz w:val="24"/>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Arial Unicode MS"/>
      <w:sz w:val="24"/>
    </w:rPr>
  </w:style>
  <w:style w:type="character" w:customStyle="1" w:styleId="ListLabel120">
    <w:name w:val="ListLabel 120"/>
    <w:qFormat/>
    <w:rPr>
      <w:rFonts w:cs="OpenSymbol;Arial Unicode MS"/>
    </w:rPr>
  </w:style>
  <w:style w:type="character" w:customStyle="1" w:styleId="ListLabel121">
    <w:name w:val="ListLabel 121"/>
    <w:qFormat/>
    <w:rPr>
      <w:rFonts w:cs="OpenSymbol;Arial Unicode MS"/>
    </w:rPr>
  </w:style>
  <w:style w:type="character" w:customStyle="1" w:styleId="ListLabel122">
    <w:name w:val="ListLabel 122"/>
    <w:qFormat/>
    <w:rPr>
      <w:rFonts w:cs="OpenSymbol;Arial Unicode MS"/>
    </w:rPr>
  </w:style>
  <w:style w:type="character" w:customStyle="1" w:styleId="ListLabel123">
    <w:name w:val="ListLabel 123"/>
    <w:qFormat/>
    <w:rPr>
      <w:rFonts w:cs="OpenSymbol;Arial Unicode MS"/>
    </w:rPr>
  </w:style>
  <w:style w:type="character" w:customStyle="1" w:styleId="ListLabel124">
    <w:name w:val="ListLabel 124"/>
    <w:qFormat/>
    <w:rPr>
      <w:rFonts w:cs="OpenSymbol;Arial Unicode MS"/>
    </w:rPr>
  </w:style>
  <w:style w:type="character" w:customStyle="1" w:styleId="ListLabel125">
    <w:name w:val="ListLabel 125"/>
    <w:qFormat/>
    <w:rPr>
      <w:rFonts w:cs="OpenSymbol;Arial Unicode MS"/>
    </w:rPr>
  </w:style>
  <w:style w:type="character" w:customStyle="1" w:styleId="ListLabel126">
    <w:name w:val="ListLabel 126"/>
    <w:qFormat/>
    <w:rPr>
      <w:rFonts w:cs="OpenSymbol;Arial Unicode MS"/>
    </w:rPr>
  </w:style>
  <w:style w:type="character" w:customStyle="1" w:styleId="ListLabel127">
    <w:name w:val="ListLabel 127"/>
    <w:qFormat/>
    <w:rPr>
      <w:rFonts w:cs="OpenSymbol;Arial Unicode MS"/>
    </w:rPr>
  </w:style>
  <w:style w:type="character" w:customStyle="1" w:styleId="ListLabel128">
    <w:name w:val="ListLabel 128"/>
    <w:qFormat/>
    <w:rPr>
      <w:rFonts w:ascii="Calibri" w:hAnsi="Calibri" w:cs="Symbol"/>
      <w:sz w:val="24"/>
    </w:rPr>
  </w:style>
  <w:style w:type="character" w:customStyle="1" w:styleId="ListLabel129">
    <w:name w:val="ListLabel 129"/>
    <w:qFormat/>
    <w:rPr>
      <w:rFonts w:cs="Courier New"/>
      <w:sz w:val="20"/>
    </w:rPr>
  </w:style>
  <w:style w:type="character" w:customStyle="1" w:styleId="ListLabel130">
    <w:name w:val="ListLabel 130"/>
    <w:qFormat/>
    <w:rPr>
      <w:rFonts w:cs="Wingdings"/>
      <w:sz w:val="20"/>
    </w:rPr>
  </w:style>
  <w:style w:type="character" w:customStyle="1" w:styleId="ListLabel131">
    <w:name w:val="ListLabel 131"/>
    <w:qFormat/>
    <w:rPr>
      <w:rFonts w:cs="Wingdings"/>
      <w:sz w:val="20"/>
    </w:rPr>
  </w:style>
  <w:style w:type="character" w:customStyle="1" w:styleId="ListLabel132">
    <w:name w:val="ListLabel 132"/>
    <w:qFormat/>
    <w:rPr>
      <w:rFonts w:cs="Wingdings"/>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ascii="Calibri" w:hAnsi="Calibri" w:cs="Calibri"/>
      <w:color w:val="000000"/>
      <w:sz w:val="18"/>
      <w:szCs w:val="18"/>
    </w:rPr>
  </w:style>
  <w:style w:type="character" w:customStyle="1" w:styleId="ListLabel138">
    <w:name w:val="ListLabel 138"/>
    <w:qFormat/>
    <w:rPr>
      <w:rFonts w:ascii="Calibri" w:hAnsi="Calibri" w:cs="Calibri"/>
      <w:color w:val="000000"/>
      <w:sz w:val="16"/>
      <w:szCs w:val="16"/>
    </w:rPr>
  </w:style>
  <w:style w:type="character" w:customStyle="1" w:styleId="ListLabel139">
    <w:name w:val="ListLabel 139"/>
    <w:qFormat/>
    <w:rPr>
      <w:rFonts w:ascii="Calibri" w:hAnsi="Calibri" w:cs="Cambria"/>
      <w:sz w:val="24"/>
    </w:rPr>
  </w:style>
  <w:style w:type="character" w:customStyle="1" w:styleId="ListLabel140">
    <w:name w:val="ListLabel 140"/>
    <w:qFormat/>
    <w:rPr>
      <w:rFonts w:ascii="Calibri" w:hAnsi="Calibri" w:cs="OpenSymbol"/>
      <w:sz w:val="24"/>
    </w:rPr>
  </w:style>
  <w:style w:type="character" w:customStyle="1" w:styleId="ListLabel141">
    <w:name w:val="ListLabel 141"/>
    <w:qFormat/>
    <w:rPr>
      <w:rFonts w:ascii="Calibri" w:hAnsi="Calibri"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Calibri" w:hAnsi="Calibri"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Calibri" w:hAnsi="Calibri" w:cs="Symbol"/>
      <w:sz w:val="24"/>
    </w:rPr>
  </w:style>
  <w:style w:type="character" w:customStyle="1" w:styleId="ListLabel160">
    <w:name w:val="ListLabel 160"/>
    <w:qFormat/>
    <w:rPr>
      <w:rFonts w:cs="OpenSymbol"/>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OpenSymbol"/>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OpenSymbol"/>
    </w:rPr>
  </w:style>
  <w:style w:type="character" w:customStyle="1" w:styleId="ListLabel167">
    <w:name w:val="ListLabel 167"/>
    <w:qFormat/>
    <w:rPr>
      <w:rFonts w:cs="Wingdings"/>
    </w:rPr>
  </w:style>
  <w:style w:type="character" w:customStyle="1" w:styleId="ListLabel168">
    <w:name w:val="ListLabel 168"/>
    <w:qFormat/>
    <w:rPr>
      <w:rFonts w:cs="OpenSymbol;Arial Unicode MS"/>
      <w:sz w:val="24"/>
    </w:rPr>
  </w:style>
  <w:style w:type="character" w:customStyle="1" w:styleId="ListLabel169">
    <w:name w:val="ListLabel 169"/>
    <w:qFormat/>
    <w:rPr>
      <w:rFonts w:cs="OpenSymbol;Arial Unicode MS"/>
    </w:rPr>
  </w:style>
  <w:style w:type="character" w:customStyle="1" w:styleId="ListLabel170">
    <w:name w:val="ListLabel 170"/>
    <w:qFormat/>
    <w:rPr>
      <w:rFonts w:cs="OpenSymbol;Arial Unicode MS"/>
    </w:rPr>
  </w:style>
  <w:style w:type="character" w:customStyle="1" w:styleId="ListLabel171">
    <w:name w:val="ListLabel 171"/>
    <w:qFormat/>
    <w:rPr>
      <w:rFonts w:cs="OpenSymbol;Arial Unicode MS"/>
    </w:rPr>
  </w:style>
  <w:style w:type="character" w:customStyle="1" w:styleId="ListLabel172">
    <w:name w:val="ListLabel 172"/>
    <w:qFormat/>
    <w:rPr>
      <w:rFonts w:cs="OpenSymbol;Arial Unicode MS"/>
    </w:rPr>
  </w:style>
  <w:style w:type="character" w:customStyle="1" w:styleId="ListLabel173">
    <w:name w:val="ListLabel 173"/>
    <w:qFormat/>
    <w:rPr>
      <w:rFonts w:cs="OpenSymbol;Arial Unicode MS"/>
    </w:rPr>
  </w:style>
  <w:style w:type="character" w:customStyle="1" w:styleId="ListLabel174">
    <w:name w:val="ListLabel 174"/>
    <w:qFormat/>
    <w:rPr>
      <w:rFonts w:cs="OpenSymbol;Arial Unicode MS"/>
    </w:rPr>
  </w:style>
  <w:style w:type="character" w:customStyle="1" w:styleId="ListLabel175">
    <w:name w:val="ListLabel 175"/>
    <w:qFormat/>
    <w:rPr>
      <w:rFonts w:cs="OpenSymbol;Arial Unicode MS"/>
    </w:rPr>
  </w:style>
  <w:style w:type="character" w:customStyle="1" w:styleId="ListLabel176">
    <w:name w:val="ListLabel 176"/>
    <w:qFormat/>
    <w:rPr>
      <w:rFonts w:cs="OpenSymbol;Arial Unicode MS"/>
    </w:rPr>
  </w:style>
  <w:style w:type="character" w:customStyle="1" w:styleId="ListLabel177">
    <w:name w:val="ListLabel 177"/>
    <w:qFormat/>
    <w:rPr>
      <w:rFonts w:ascii="Calibri" w:hAnsi="Calibri" w:cs="Symbol"/>
      <w:sz w:val="24"/>
    </w:rPr>
  </w:style>
  <w:style w:type="character" w:customStyle="1" w:styleId="ListLabel178">
    <w:name w:val="ListLabel 178"/>
    <w:qFormat/>
    <w:rPr>
      <w:rFonts w:cs="Courier New"/>
      <w:sz w:val="20"/>
    </w:rPr>
  </w:style>
  <w:style w:type="character" w:customStyle="1" w:styleId="ListLabel179">
    <w:name w:val="ListLabel 179"/>
    <w:qFormat/>
    <w:rPr>
      <w:rFonts w:cs="Wingdings"/>
      <w:sz w:val="20"/>
    </w:rPr>
  </w:style>
  <w:style w:type="character" w:customStyle="1" w:styleId="ListLabel180">
    <w:name w:val="ListLabel 180"/>
    <w:qFormat/>
    <w:rPr>
      <w:rFonts w:cs="Wingdings"/>
      <w:sz w:val="20"/>
    </w:rPr>
  </w:style>
  <w:style w:type="character" w:customStyle="1" w:styleId="ListLabel181">
    <w:name w:val="ListLabel 181"/>
    <w:qFormat/>
    <w:rPr>
      <w:rFonts w:cs="Wingdings"/>
      <w:sz w:val="20"/>
    </w:rPr>
  </w:style>
  <w:style w:type="character" w:customStyle="1" w:styleId="ListLabel182">
    <w:name w:val="ListLabel 182"/>
    <w:qFormat/>
    <w:rPr>
      <w:rFonts w:cs="Wingdings"/>
      <w:sz w:val="20"/>
    </w:rPr>
  </w:style>
  <w:style w:type="character" w:customStyle="1" w:styleId="ListLabel183">
    <w:name w:val="ListLabel 183"/>
    <w:qFormat/>
    <w:rPr>
      <w:rFonts w:cs="Wingdings"/>
      <w:sz w:val="20"/>
    </w:rPr>
  </w:style>
  <w:style w:type="character" w:customStyle="1" w:styleId="ListLabel184">
    <w:name w:val="ListLabel 184"/>
    <w:qFormat/>
    <w:rPr>
      <w:rFonts w:cs="Wingdings"/>
      <w:sz w:val="20"/>
    </w:rPr>
  </w:style>
  <w:style w:type="character" w:customStyle="1" w:styleId="ListLabel185">
    <w:name w:val="ListLabel 185"/>
    <w:qFormat/>
    <w:rPr>
      <w:rFonts w:cs="Wingdings"/>
      <w:sz w:val="20"/>
    </w:rPr>
  </w:style>
  <w:style w:type="character" w:customStyle="1" w:styleId="ListLabel186">
    <w:name w:val="ListLabel 186"/>
    <w:qFormat/>
    <w:rPr>
      <w:rFonts w:cs="Calibri"/>
      <w:color w:val="000000"/>
      <w:sz w:val="18"/>
      <w:szCs w:val="18"/>
    </w:rPr>
  </w:style>
  <w:style w:type="character" w:customStyle="1" w:styleId="ListLabel187">
    <w:name w:val="ListLabel 187"/>
    <w:qFormat/>
    <w:rPr>
      <w:rFonts w:cs="Calibri"/>
      <w:color w:val="000000"/>
      <w:sz w:val="16"/>
      <w:szCs w:val="16"/>
    </w:rPr>
  </w:style>
  <w:style w:type="character" w:customStyle="1" w:styleId="Saltoaindice">
    <w:name w:val="Salto a indice"/>
    <w:qFormat/>
  </w:style>
  <w:style w:type="character" w:customStyle="1" w:styleId="ListLabel188">
    <w:name w:val="ListLabel 188"/>
    <w:qFormat/>
    <w:rPr>
      <w:rFonts w:ascii="Calibri" w:hAnsi="Calibri" w:cs="Cambria"/>
      <w:sz w:val="24"/>
    </w:rPr>
  </w:style>
  <w:style w:type="character" w:customStyle="1" w:styleId="ListLabel189">
    <w:name w:val="ListLabel 189"/>
    <w:qFormat/>
    <w:rPr>
      <w:rFonts w:ascii="Calibri" w:hAnsi="Calibri" w:cs="OpenSymbol"/>
      <w:sz w:val="24"/>
    </w:rPr>
  </w:style>
  <w:style w:type="character" w:customStyle="1" w:styleId="ListLabel190">
    <w:name w:val="ListLabel 190"/>
    <w:qFormat/>
    <w:rPr>
      <w:rFonts w:ascii="Calibri" w:hAnsi="Calibri"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ascii="Calibri" w:hAnsi="Calibri"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ascii="Calibri" w:hAnsi="Calibri" w:cs="Symbol"/>
      <w:sz w:val="24"/>
    </w:rPr>
  </w:style>
  <w:style w:type="character" w:customStyle="1" w:styleId="ListLabel209">
    <w:name w:val="ListLabel 209"/>
    <w:qFormat/>
    <w:rPr>
      <w:rFonts w:cs="OpenSymbol"/>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OpenSymbol"/>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OpenSymbol"/>
    </w:rPr>
  </w:style>
  <w:style w:type="character" w:customStyle="1" w:styleId="ListLabel216">
    <w:name w:val="ListLabel 216"/>
    <w:qFormat/>
    <w:rPr>
      <w:rFonts w:cs="Wingdings"/>
    </w:rPr>
  </w:style>
  <w:style w:type="character" w:customStyle="1" w:styleId="ListLabel217">
    <w:name w:val="ListLabel 217"/>
    <w:qFormat/>
    <w:rPr>
      <w:rFonts w:cs="OpenSymbol;Arial Unicode MS"/>
      <w:sz w:val="24"/>
    </w:rPr>
  </w:style>
  <w:style w:type="character" w:customStyle="1" w:styleId="ListLabel218">
    <w:name w:val="ListLabel 218"/>
    <w:qFormat/>
    <w:rPr>
      <w:rFonts w:cs="OpenSymbol;Arial Unicode MS"/>
    </w:rPr>
  </w:style>
  <w:style w:type="character" w:customStyle="1" w:styleId="ListLabel219">
    <w:name w:val="ListLabel 219"/>
    <w:qFormat/>
    <w:rPr>
      <w:rFonts w:cs="OpenSymbol;Arial Unicode MS"/>
    </w:rPr>
  </w:style>
  <w:style w:type="character" w:customStyle="1" w:styleId="ListLabel220">
    <w:name w:val="ListLabel 220"/>
    <w:qFormat/>
    <w:rPr>
      <w:rFonts w:cs="OpenSymbol;Arial Unicode MS"/>
    </w:rPr>
  </w:style>
  <w:style w:type="character" w:customStyle="1" w:styleId="ListLabel221">
    <w:name w:val="ListLabel 221"/>
    <w:qFormat/>
    <w:rPr>
      <w:rFonts w:cs="OpenSymbol;Arial Unicode MS"/>
    </w:rPr>
  </w:style>
  <w:style w:type="character" w:customStyle="1" w:styleId="ListLabel222">
    <w:name w:val="ListLabel 222"/>
    <w:qFormat/>
    <w:rPr>
      <w:rFonts w:cs="OpenSymbol;Arial Unicode MS"/>
    </w:rPr>
  </w:style>
  <w:style w:type="character" w:customStyle="1" w:styleId="ListLabel223">
    <w:name w:val="ListLabel 223"/>
    <w:qFormat/>
    <w:rPr>
      <w:rFonts w:cs="OpenSymbol;Arial Unicode MS"/>
    </w:rPr>
  </w:style>
  <w:style w:type="character" w:customStyle="1" w:styleId="ListLabel224">
    <w:name w:val="ListLabel 224"/>
    <w:qFormat/>
    <w:rPr>
      <w:rFonts w:cs="OpenSymbol;Arial Unicode MS"/>
    </w:rPr>
  </w:style>
  <w:style w:type="character" w:customStyle="1" w:styleId="ListLabel225">
    <w:name w:val="ListLabel 225"/>
    <w:qFormat/>
    <w:rPr>
      <w:rFonts w:cs="OpenSymbol;Arial Unicode MS"/>
    </w:rPr>
  </w:style>
  <w:style w:type="character" w:customStyle="1" w:styleId="ListLabel226">
    <w:name w:val="ListLabel 226"/>
    <w:qFormat/>
    <w:rPr>
      <w:rFonts w:cs="Calibri"/>
      <w:color w:val="000000"/>
      <w:sz w:val="18"/>
      <w:szCs w:val="18"/>
    </w:rPr>
  </w:style>
  <w:style w:type="character" w:customStyle="1" w:styleId="ListLabel227">
    <w:name w:val="ListLabel 227"/>
    <w:qFormat/>
    <w:rPr>
      <w:rFonts w:cs="Calibri"/>
      <w:color w:val="000000"/>
      <w:sz w:val="18"/>
      <w:szCs w:val="18"/>
      <w:lang w:val="en-US"/>
    </w:rPr>
  </w:style>
  <w:style w:type="character" w:customStyle="1" w:styleId="ListLabel228">
    <w:name w:val="ListLabel 228"/>
    <w:qFormat/>
    <w:rPr>
      <w:rFonts w:cs="Calibri"/>
      <w:color w:val="000000"/>
      <w:sz w:val="16"/>
      <w:szCs w:val="16"/>
    </w:rPr>
  </w:style>
  <w:style w:type="character" w:customStyle="1" w:styleId="ListLabel229">
    <w:name w:val="ListLabel 229"/>
    <w:qFormat/>
    <w:rPr>
      <w:rFonts w:ascii="Calibri" w:hAnsi="Calibri" w:cs="Cambria"/>
      <w:sz w:val="24"/>
    </w:rPr>
  </w:style>
  <w:style w:type="character" w:customStyle="1" w:styleId="ListLabel230">
    <w:name w:val="ListLabel 230"/>
    <w:qFormat/>
    <w:rPr>
      <w:rFonts w:ascii="Calibri" w:hAnsi="Calibri" w:cs="OpenSymbol"/>
      <w:sz w:val="24"/>
    </w:rPr>
  </w:style>
  <w:style w:type="character" w:customStyle="1" w:styleId="ListLabel231">
    <w:name w:val="ListLabel 231"/>
    <w:qFormat/>
    <w:rPr>
      <w:rFonts w:ascii="Calibri" w:hAnsi="Calibri"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Calibri" w:hAnsi="Calibri"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Calibri" w:hAnsi="Calibri" w:cs="Symbol"/>
      <w:sz w:val="24"/>
    </w:rPr>
  </w:style>
  <w:style w:type="character" w:customStyle="1" w:styleId="ListLabel250">
    <w:name w:val="ListLabel 250"/>
    <w:qFormat/>
    <w:rPr>
      <w:rFonts w:cs="OpenSymbol"/>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OpenSymbol"/>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OpenSymbol"/>
    </w:rPr>
  </w:style>
  <w:style w:type="character" w:customStyle="1" w:styleId="ListLabel257">
    <w:name w:val="ListLabel 257"/>
    <w:qFormat/>
    <w:rPr>
      <w:rFonts w:cs="Wingdings"/>
    </w:rPr>
  </w:style>
  <w:style w:type="character" w:customStyle="1" w:styleId="ListLabel258">
    <w:name w:val="ListLabel 258"/>
    <w:qFormat/>
    <w:rPr>
      <w:rFonts w:cs="OpenSymbol;Arial Unicode MS"/>
      <w:sz w:val="24"/>
    </w:rPr>
  </w:style>
  <w:style w:type="character" w:customStyle="1" w:styleId="ListLabel259">
    <w:name w:val="ListLabel 259"/>
    <w:qFormat/>
    <w:rPr>
      <w:rFonts w:cs="OpenSymbol;Arial Unicode MS"/>
    </w:rPr>
  </w:style>
  <w:style w:type="character" w:customStyle="1" w:styleId="ListLabel260">
    <w:name w:val="ListLabel 260"/>
    <w:qFormat/>
    <w:rPr>
      <w:rFonts w:cs="OpenSymbol;Arial Unicode MS"/>
    </w:rPr>
  </w:style>
  <w:style w:type="character" w:customStyle="1" w:styleId="ListLabel261">
    <w:name w:val="ListLabel 261"/>
    <w:qFormat/>
    <w:rPr>
      <w:rFonts w:cs="OpenSymbol;Arial Unicode MS"/>
    </w:rPr>
  </w:style>
  <w:style w:type="character" w:customStyle="1" w:styleId="ListLabel262">
    <w:name w:val="ListLabel 262"/>
    <w:qFormat/>
    <w:rPr>
      <w:rFonts w:cs="OpenSymbol;Arial Unicode MS"/>
    </w:rPr>
  </w:style>
  <w:style w:type="character" w:customStyle="1" w:styleId="ListLabel263">
    <w:name w:val="ListLabel 263"/>
    <w:qFormat/>
    <w:rPr>
      <w:rFonts w:cs="OpenSymbol;Arial Unicode MS"/>
    </w:rPr>
  </w:style>
  <w:style w:type="character" w:customStyle="1" w:styleId="ListLabel264">
    <w:name w:val="ListLabel 264"/>
    <w:qFormat/>
    <w:rPr>
      <w:rFonts w:cs="OpenSymbol;Arial Unicode MS"/>
    </w:rPr>
  </w:style>
  <w:style w:type="character" w:customStyle="1" w:styleId="ListLabel265">
    <w:name w:val="ListLabel 265"/>
    <w:qFormat/>
    <w:rPr>
      <w:rFonts w:cs="OpenSymbol;Arial Unicode MS"/>
    </w:rPr>
  </w:style>
  <w:style w:type="character" w:customStyle="1" w:styleId="ListLabel266">
    <w:name w:val="ListLabel 266"/>
    <w:qFormat/>
    <w:rPr>
      <w:rFonts w:cs="OpenSymbol;Arial Unicode MS"/>
    </w:rPr>
  </w:style>
  <w:style w:type="character" w:customStyle="1" w:styleId="ListLabel267">
    <w:name w:val="ListLabel 267"/>
    <w:qFormat/>
    <w:rPr>
      <w:rFonts w:cs="Calibri"/>
      <w:color w:val="000000"/>
      <w:sz w:val="18"/>
      <w:szCs w:val="18"/>
    </w:rPr>
  </w:style>
  <w:style w:type="character" w:customStyle="1" w:styleId="ListLabel268">
    <w:name w:val="ListLabel 268"/>
    <w:qFormat/>
    <w:rPr>
      <w:rFonts w:cs="Calibri"/>
      <w:color w:val="000000"/>
      <w:sz w:val="18"/>
      <w:szCs w:val="18"/>
      <w:lang w:val="en-US"/>
    </w:rPr>
  </w:style>
  <w:style w:type="character" w:customStyle="1" w:styleId="ListLabel269">
    <w:name w:val="ListLabel 269"/>
    <w:qFormat/>
    <w:rPr>
      <w:rFonts w:cs="Calibri"/>
      <w:color w:val="000000"/>
      <w:sz w:val="16"/>
      <w:szCs w:val="16"/>
    </w:rPr>
  </w:style>
  <w:style w:type="paragraph" w:styleId="Titolo">
    <w:name w:val="Title"/>
    <w:basedOn w:val="Normale"/>
    <w:next w:val="Corpotesto"/>
    <w:qFormat/>
    <w:pPr>
      <w:keepNext/>
      <w:spacing w:before="240" w:after="120"/>
    </w:pPr>
    <w:rPr>
      <w:rFonts w:ascii="Liberation Sans;Arial" w:eastAsia="Microsoft YaHei" w:hAnsi="Liberation Sans;Arial"/>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pacing w:line="200" w:lineRule="atLeast"/>
    </w:pPr>
    <w:rPr>
      <w:rFonts w:ascii="Mangal" w:eastAsia="Tahoma" w:hAnsi="Mangal" w:cs="Liberation Sans"/>
      <w:sz w:val="36"/>
    </w:rPr>
  </w:style>
  <w:style w:type="paragraph" w:customStyle="1" w:styleId="Oggettosenzariempimento">
    <w:name w:val="Oggetto senza riempimento"/>
    <w:basedOn w:val="Predefinito"/>
    <w:qFormat/>
  </w:style>
  <w:style w:type="paragraph" w:customStyle="1" w:styleId="Oggettosenzariempimentoelinee">
    <w:name w:val="Oggetto senza riempimento e linee"/>
    <w:basedOn w:val="Predefinito"/>
    <w:qFormat/>
  </w:style>
  <w:style w:type="paragraph" w:customStyle="1" w:styleId="A4">
    <w:name w:val="A4"/>
    <w:basedOn w:val="Testo"/>
    <w:qFormat/>
    <w:rPr>
      <w:rFonts w:ascii="Noto Sans" w:hAnsi="Noto Sans"/>
      <w:sz w:val="36"/>
    </w:rPr>
  </w:style>
  <w:style w:type="paragraph" w:customStyle="1" w:styleId="Testo">
    <w:name w:val="Testo"/>
    <w:basedOn w:val="Didascalia"/>
    <w:qFormat/>
  </w:style>
  <w:style w:type="paragraph" w:customStyle="1" w:styleId="TitoloA4">
    <w:name w:val="Titolo A4"/>
    <w:basedOn w:val="A4"/>
    <w:qFormat/>
    <w:rPr>
      <w:sz w:val="87"/>
    </w:rPr>
  </w:style>
  <w:style w:type="paragraph" w:customStyle="1" w:styleId="IntestazioneA4">
    <w:name w:val="Intestazione A4"/>
    <w:basedOn w:val="A4"/>
    <w:qFormat/>
    <w:rPr>
      <w:sz w:val="48"/>
    </w:rPr>
  </w:style>
  <w:style w:type="paragraph" w:customStyle="1" w:styleId="TestoA4">
    <w:name w:val="Testo A4"/>
    <w:basedOn w:val="A4"/>
    <w:qFormat/>
  </w:style>
  <w:style w:type="paragraph" w:customStyle="1" w:styleId="A0">
    <w:name w:val="A0"/>
    <w:basedOn w:val="Testo"/>
    <w:qFormat/>
    <w:rPr>
      <w:rFonts w:ascii="Noto Sans" w:hAnsi="Noto Sans"/>
      <w:sz w:val="95"/>
    </w:rPr>
  </w:style>
  <w:style w:type="paragraph" w:customStyle="1" w:styleId="TitoloA0">
    <w:name w:val="Titolo A0"/>
    <w:basedOn w:val="A0"/>
    <w:qFormat/>
    <w:rPr>
      <w:sz w:val="191"/>
    </w:rPr>
  </w:style>
  <w:style w:type="paragraph" w:customStyle="1" w:styleId="IntestazioneA0">
    <w:name w:val="Intestazione A0"/>
    <w:basedOn w:val="A0"/>
    <w:qFormat/>
    <w:rPr>
      <w:sz w:val="143"/>
    </w:rPr>
  </w:style>
  <w:style w:type="paragraph" w:customStyle="1" w:styleId="TestoA0">
    <w:name w:val="Testo A0"/>
    <w:basedOn w:val="A0"/>
    <w:qFormat/>
  </w:style>
  <w:style w:type="paragraph" w:customStyle="1" w:styleId="Immagine">
    <w:name w:val="Immagine"/>
    <w:qFormat/>
    <w:rPr>
      <w:rFonts w:ascii="Liberation Sans" w:eastAsia="Tahoma" w:hAnsi="Liberation Sans" w:cs="Liberation Sans"/>
      <w:sz w:val="36"/>
    </w:rPr>
  </w:style>
  <w:style w:type="paragraph" w:customStyle="1" w:styleId="Forme">
    <w:name w:val="Forme"/>
    <w:basedOn w:val="Immagine"/>
    <w:qFormat/>
    <w:rPr>
      <w:b/>
      <w:sz w:val="28"/>
    </w:rPr>
  </w:style>
  <w:style w:type="paragraph" w:customStyle="1" w:styleId="Pieno">
    <w:name w:val="Pieno"/>
    <w:basedOn w:val="Forme"/>
    <w:qFormat/>
  </w:style>
  <w:style w:type="paragraph" w:customStyle="1" w:styleId="Blupieno">
    <w:name w:val="Blu pieno"/>
    <w:basedOn w:val="Pieno"/>
    <w:qFormat/>
    <w:rPr>
      <w:color w:val="FFFFFF"/>
    </w:rPr>
  </w:style>
  <w:style w:type="paragraph" w:customStyle="1" w:styleId="Verdepieno">
    <w:name w:val="Verde pieno"/>
    <w:basedOn w:val="Pieno"/>
    <w:qFormat/>
    <w:rPr>
      <w:color w:val="FFFFFF"/>
    </w:rPr>
  </w:style>
  <w:style w:type="paragraph" w:customStyle="1" w:styleId="Rossopieno">
    <w:name w:val="Rosso pieno"/>
    <w:basedOn w:val="Pieno"/>
    <w:qFormat/>
    <w:rPr>
      <w:color w:val="FFFFFF"/>
    </w:rPr>
  </w:style>
  <w:style w:type="paragraph" w:customStyle="1" w:styleId="Giallopieno">
    <w:name w:val="Giallo pieno"/>
    <w:basedOn w:val="Pieno"/>
    <w:qFormat/>
    <w:rPr>
      <w:color w:val="FFFFFF"/>
    </w:rPr>
  </w:style>
  <w:style w:type="paragraph" w:customStyle="1" w:styleId="Contornato">
    <w:name w:val="Contornato"/>
    <w:basedOn w:val="Forme"/>
    <w:qFormat/>
  </w:style>
  <w:style w:type="paragraph" w:customStyle="1" w:styleId="Contornatoinblu">
    <w:name w:val="Contornato in blu"/>
    <w:basedOn w:val="Contornato"/>
    <w:qFormat/>
    <w:rPr>
      <w:color w:val="355269"/>
    </w:rPr>
  </w:style>
  <w:style w:type="paragraph" w:customStyle="1" w:styleId="Contornatoinverde">
    <w:name w:val="Contornato in verde"/>
    <w:basedOn w:val="Contornato"/>
    <w:qFormat/>
    <w:rPr>
      <w:color w:val="127622"/>
    </w:rPr>
  </w:style>
  <w:style w:type="paragraph" w:customStyle="1" w:styleId="Contornatoinrosso">
    <w:name w:val="Contornato in rosso"/>
    <w:basedOn w:val="Contornato"/>
    <w:qFormat/>
    <w:rPr>
      <w:color w:val="C9211E"/>
    </w:rPr>
  </w:style>
  <w:style w:type="paragraph" w:customStyle="1" w:styleId="Contornatoingiallo">
    <w:name w:val="Contornato in giallo"/>
    <w:basedOn w:val="Contornato"/>
    <w:qFormat/>
    <w:rPr>
      <w:color w:val="B47804"/>
    </w:rPr>
  </w:style>
  <w:style w:type="paragraph" w:customStyle="1" w:styleId="Linee">
    <w:name w:val="Linee"/>
    <w:basedOn w:val="Immagine"/>
    <w:qFormat/>
  </w:style>
  <w:style w:type="paragraph" w:customStyle="1" w:styleId="Lineaafreccia">
    <w:name w:val="Linea a freccia"/>
    <w:basedOn w:val="Linee"/>
    <w:qFormat/>
  </w:style>
  <w:style w:type="paragraph" w:customStyle="1" w:styleId="Lineatratteggiata">
    <w:name w:val="Linea tratteggiata"/>
    <w:basedOn w:val="Linee"/>
    <w:qFormat/>
  </w:style>
  <w:style w:type="paragraph" w:customStyle="1" w:styleId="BlankLTGliederung1">
    <w:name w:val="Blank~LT~Gliederung 1"/>
    <w:qFormat/>
    <w:pPr>
      <w:spacing w:before="283" w:line="200" w:lineRule="atLeast"/>
    </w:pPr>
    <w:rPr>
      <w:rFonts w:ascii="Mangal" w:eastAsia="Tahoma" w:hAnsi="Mangal" w:cs="Liberation Sans"/>
      <w:color w:val="000000"/>
      <w:sz w:val="36"/>
    </w:rPr>
  </w:style>
  <w:style w:type="paragraph" w:customStyle="1" w:styleId="BlankLTGliederung2">
    <w:name w:val="Blank~LT~Gliederung 2"/>
    <w:basedOn w:val="BlankLTGliederung1"/>
    <w:qFormat/>
    <w:pPr>
      <w:spacing w:before="227"/>
    </w:pPr>
  </w:style>
  <w:style w:type="paragraph" w:customStyle="1" w:styleId="BlankLTGliederung3">
    <w:name w:val="Blank~LT~Gliederung 3"/>
    <w:basedOn w:val="BlankLTGliederung2"/>
    <w:qFormat/>
    <w:pPr>
      <w:spacing w:before="170"/>
    </w:pPr>
  </w:style>
  <w:style w:type="paragraph" w:customStyle="1" w:styleId="BlankLTGliederung4">
    <w:name w:val="Blank~LT~Gliederung 4"/>
    <w:basedOn w:val="BlankLTGliederung3"/>
    <w:qFormat/>
    <w:pPr>
      <w:spacing w:before="113"/>
    </w:pPr>
  </w:style>
  <w:style w:type="paragraph" w:customStyle="1" w:styleId="BlankLTGliederung5">
    <w:name w:val="Blank~LT~Gliederung 5"/>
    <w:basedOn w:val="BlankLTGliederung4"/>
    <w:qFormat/>
    <w:pPr>
      <w:spacing w:before="57"/>
    </w:pPr>
    <w:rPr>
      <w:sz w:val="40"/>
    </w:rPr>
  </w:style>
  <w:style w:type="paragraph" w:customStyle="1" w:styleId="BlankLTGliederung6">
    <w:name w:val="Blank~LT~Gliederung 6"/>
    <w:basedOn w:val="BlankLTGliederung5"/>
    <w:qFormat/>
  </w:style>
  <w:style w:type="paragraph" w:customStyle="1" w:styleId="BlankLTGliederung7">
    <w:name w:val="Blank~LT~Gliederung 7"/>
    <w:basedOn w:val="BlankLTGliederung6"/>
    <w:qFormat/>
  </w:style>
  <w:style w:type="paragraph" w:customStyle="1" w:styleId="BlankLTGliederung8">
    <w:name w:val="Blank~LT~Gliederung 8"/>
    <w:basedOn w:val="BlankLTGliederung7"/>
    <w:qFormat/>
  </w:style>
  <w:style w:type="paragraph" w:customStyle="1" w:styleId="BlankLTGliederung9">
    <w:name w:val="Blank~LT~Gliederung 9"/>
    <w:basedOn w:val="BlankLTGliederung8"/>
    <w:qFormat/>
  </w:style>
  <w:style w:type="paragraph" w:customStyle="1" w:styleId="BlankLTTitel">
    <w:name w:val="Blank~LT~Titel"/>
    <w:qFormat/>
    <w:pPr>
      <w:spacing w:line="200" w:lineRule="atLeast"/>
    </w:pPr>
    <w:rPr>
      <w:rFonts w:ascii="Mangal" w:eastAsia="Tahoma" w:hAnsi="Mangal" w:cs="Liberation Sans"/>
      <w:color w:val="000000"/>
      <w:sz w:val="36"/>
    </w:rPr>
  </w:style>
  <w:style w:type="paragraph" w:customStyle="1" w:styleId="BlankLTUntertitel">
    <w:name w:val="Blank~LT~Untertitel"/>
    <w:qFormat/>
    <w:pPr>
      <w:jc w:val="center"/>
    </w:pPr>
    <w:rPr>
      <w:rFonts w:ascii="Mangal" w:eastAsia="Tahoma" w:hAnsi="Mangal" w:cs="Liberation Sans"/>
      <w:sz w:val="64"/>
    </w:rPr>
  </w:style>
  <w:style w:type="paragraph" w:customStyle="1" w:styleId="BlankLTNotizen">
    <w:name w:val="Blank~LT~Notizen"/>
    <w:qFormat/>
    <w:pPr>
      <w:ind w:left="340" w:hanging="340"/>
    </w:pPr>
    <w:rPr>
      <w:rFonts w:ascii="Mangal" w:eastAsia="Tahoma" w:hAnsi="Mangal" w:cs="Liberation Sans"/>
      <w:sz w:val="40"/>
    </w:rPr>
  </w:style>
  <w:style w:type="paragraph" w:customStyle="1" w:styleId="BlankLTHintergrundobjekte">
    <w:name w:val="Blank~LT~Hintergrundobjekte"/>
    <w:qFormat/>
    <w:rPr>
      <w:rFonts w:ascii="Liberation Serif" w:eastAsia="Tahoma" w:hAnsi="Liberation Serif" w:cs="Liberation Sans"/>
      <w:sz w:val="24"/>
    </w:rPr>
  </w:style>
  <w:style w:type="paragraph" w:customStyle="1" w:styleId="BlankLTHintergrund">
    <w:name w:val="Blank~LT~Hintergrund"/>
    <w:qFormat/>
    <w:rPr>
      <w:rFonts w:ascii="Liberation Serif" w:eastAsia="Tahoma" w:hAnsi="Liberation Serif" w:cs="Liberation Sans"/>
      <w:sz w:val="24"/>
    </w:rPr>
  </w:style>
  <w:style w:type="paragraph" w:customStyle="1" w:styleId="default">
    <w:name w:val="default"/>
    <w:qFormat/>
    <w:pPr>
      <w:spacing w:line="200" w:lineRule="atLeast"/>
    </w:pPr>
    <w:rPr>
      <w:rFonts w:ascii="Mangal" w:eastAsia="Tahoma" w:hAnsi="Mangal" w:cs="Liberation Sans"/>
      <w:sz w:val="36"/>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Oggettidisfondo">
    <w:name w:val="Oggetti di sfondo"/>
    <w:qFormat/>
    <w:rPr>
      <w:rFonts w:ascii="Liberation Serif" w:eastAsia="Tahoma" w:hAnsi="Liberation Serif" w:cs="Liberation Sans"/>
      <w:sz w:val="24"/>
    </w:rPr>
  </w:style>
  <w:style w:type="paragraph" w:customStyle="1" w:styleId="Sfondo">
    <w:name w:val="Sfondo"/>
    <w:qFormat/>
    <w:rPr>
      <w:rFonts w:ascii="Liberation Serif" w:eastAsia="Tahoma" w:hAnsi="Liberation Serif" w:cs="Liberation Sans"/>
      <w:sz w:val="24"/>
    </w:rPr>
  </w:style>
  <w:style w:type="paragraph" w:customStyle="1" w:styleId="Note">
    <w:name w:val="Note"/>
    <w:qFormat/>
    <w:pPr>
      <w:ind w:left="340" w:hanging="340"/>
    </w:pPr>
    <w:rPr>
      <w:rFonts w:ascii="Mangal" w:eastAsia="Tahoma" w:hAnsi="Mangal" w:cs="Liberation Sans"/>
      <w:sz w:val="40"/>
    </w:rPr>
  </w:style>
  <w:style w:type="paragraph" w:customStyle="1" w:styleId="Struttura1">
    <w:name w:val="Struttura 1"/>
    <w:qFormat/>
    <w:pPr>
      <w:spacing w:before="283" w:line="200" w:lineRule="atLeast"/>
    </w:pPr>
    <w:rPr>
      <w:rFonts w:ascii="Mangal" w:eastAsia="Tahoma" w:hAnsi="Mangal" w:cs="Liberation Sans"/>
      <w:color w:val="000000"/>
      <w:sz w:val="36"/>
    </w:rPr>
  </w:style>
  <w:style w:type="paragraph" w:customStyle="1" w:styleId="Struttura2">
    <w:name w:val="Struttura 2"/>
    <w:basedOn w:val="Struttura1"/>
    <w:qFormat/>
    <w:pPr>
      <w:spacing w:before="227"/>
    </w:pPr>
  </w:style>
  <w:style w:type="paragraph" w:customStyle="1" w:styleId="Struttura3">
    <w:name w:val="Struttura 3"/>
    <w:basedOn w:val="Struttura2"/>
    <w:qFormat/>
    <w:pPr>
      <w:spacing w:before="170"/>
    </w:pPr>
  </w:style>
  <w:style w:type="paragraph" w:customStyle="1" w:styleId="Struttura4">
    <w:name w:val="Struttura 4"/>
    <w:basedOn w:val="Struttura3"/>
    <w:qFormat/>
    <w:pPr>
      <w:spacing w:before="113"/>
    </w:pPr>
  </w:style>
  <w:style w:type="paragraph" w:customStyle="1" w:styleId="Struttura5">
    <w:name w:val="Struttura 5"/>
    <w:basedOn w:val="Struttura4"/>
    <w:qFormat/>
    <w:pPr>
      <w:spacing w:before="57"/>
    </w:pPr>
    <w:rPr>
      <w:sz w:val="40"/>
    </w:rPr>
  </w:style>
  <w:style w:type="paragraph" w:customStyle="1" w:styleId="Struttura6">
    <w:name w:val="Struttura 6"/>
    <w:basedOn w:val="Struttura5"/>
    <w:qFormat/>
  </w:style>
  <w:style w:type="paragraph" w:customStyle="1" w:styleId="Struttura7">
    <w:name w:val="Struttura 7"/>
    <w:basedOn w:val="Struttura6"/>
    <w:qFormat/>
  </w:style>
  <w:style w:type="paragraph" w:customStyle="1" w:styleId="Struttura8">
    <w:name w:val="Struttura 8"/>
    <w:basedOn w:val="Struttura7"/>
    <w:qFormat/>
  </w:style>
  <w:style w:type="paragraph" w:customStyle="1" w:styleId="Struttura9">
    <w:name w:val="Struttura 9"/>
    <w:basedOn w:val="Struttura8"/>
    <w:qFormat/>
  </w:style>
  <w:style w:type="paragraph" w:customStyle="1" w:styleId="TitleandContentLTGliederung1">
    <w:name w:val="Title and Content~LT~Gliederung 1"/>
    <w:qFormat/>
    <w:pPr>
      <w:spacing w:before="283" w:line="200" w:lineRule="atLeast"/>
    </w:pPr>
    <w:rPr>
      <w:rFonts w:ascii="Mangal" w:eastAsia="Tahoma" w:hAnsi="Mangal" w:cs="Liberation Sans"/>
      <w:color w:val="000000"/>
      <w:sz w:val="36"/>
    </w:rPr>
  </w:style>
  <w:style w:type="paragraph" w:customStyle="1" w:styleId="TitleandContentLTGliederung2">
    <w:name w:val="Title and Content~LT~Gliederung 2"/>
    <w:basedOn w:val="TitleandContentLTGliederung1"/>
    <w:qFormat/>
    <w:pPr>
      <w:spacing w:before="227"/>
    </w:pPr>
  </w:style>
  <w:style w:type="paragraph" w:customStyle="1" w:styleId="TitleandContentLTGliederung3">
    <w:name w:val="Title and Content~LT~Gliederung 3"/>
    <w:basedOn w:val="TitleandContentLTGliederung2"/>
    <w:qFormat/>
    <w:pPr>
      <w:spacing w:before="170"/>
    </w:pPr>
  </w:style>
  <w:style w:type="paragraph" w:customStyle="1" w:styleId="TitleandContentLTGliederung4">
    <w:name w:val="Title and Content~LT~Gliederung 4"/>
    <w:basedOn w:val="TitleandContentLTGliederung3"/>
    <w:qFormat/>
    <w:pPr>
      <w:spacing w:before="113"/>
    </w:pPr>
  </w:style>
  <w:style w:type="paragraph" w:customStyle="1" w:styleId="TitleandContentLTGliederung5">
    <w:name w:val="Title and Content~LT~Gliederung 5"/>
    <w:basedOn w:val="TitleandContentLTGliederung4"/>
    <w:qFormat/>
    <w:pPr>
      <w:spacing w:before="57"/>
    </w:pPr>
    <w:rPr>
      <w:sz w:val="40"/>
    </w:rPr>
  </w:style>
  <w:style w:type="paragraph" w:customStyle="1" w:styleId="TitleandContentLTGliederung6">
    <w:name w:val="Title and Content~LT~Gliederung 6"/>
    <w:basedOn w:val="TitleandContentLTGliederung5"/>
    <w:qFormat/>
  </w:style>
  <w:style w:type="paragraph" w:customStyle="1" w:styleId="TitleandContentLTGliederung7">
    <w:name w:val="Title and Content~LT~Gliederung 7"/>
    <w:basedOn w:val="TitleandContentLTGliederung6"/>
    <w:qFormat/>
  </w:style>
  <w:style w:type="paragraph" w:customStyle="1" w:styleId="TitleandContentLTGliederung8">
    <w:name w:val="Title and Content~LT~Gliederung 8"/>
    <w:basedOn w:val="TitleandContentLTGliederung7"/>
    <w:qFormat/>
  </w:style>
  <w:style w:type="paragraph" w:customStyle="1" w:styleId="TitleandContentLTGliederung9">
    <w:name w:val="Title and Content~LT~Gliederung 9"/>
    <w:basedOn w:val="TitleandContentLTGliederung8"/>
    <w:qFormat/>
  </w:style>
  <w:style w:type="paragraph" w:customStyle="1" w:styleId="TitleandContentLTTitel">
    <w:name w:val="Title and Content~LT~Titel"/>
    <w:qFormat/>
    <w:pPr>
      <w:spacing w:line="200" w:lineRule="atLeast"/>
    </w:pPr>
    <w:rPr>
      <w:rFonts w:ascii="Mangal" w:eastAsia="Tahoma" w:hAnsi="Mangal" w:cs="Liberation Sans"/>
      <w:color w:val="000000"/>
      <w:sz w:val="36"/>
    </w:rPr>
  </w:style>
  <w:style w:type="paragraph" w:customStyle="1" w:styleId="TitleandContentLTUntertitel">
    <w:name w:val="Title and Content~LT~Untertitel"/>
    <w:qFormat/>
    <w:pPr>
      <w:jc w:val="center"/>
    </w:pPr>
    <w:rPr>
      <w:rFonts w:ascii="Mangal" w:eastAsia="Tahoma" w:hAnsi="Mangal" w:cs="Liberation Sans"/>
      <w:sz w:val="64"/>
    </w:rPr>
  </w:style>
  <w:style w:type="paragraph" w:customStyle="1" w:styleId="TitleandContentLTNotizen">
    <w:name w:val="Title and Content~LT~Notizen"/>
    <w:qFormat/>
    <w:pPr>
      <w:ind w:left="340" w:hanging="340"/>
    </w:pPr>
    <w:rPr>
      <w:rFonts w:ascii="Mangal" w:eastAsia="Tahoma" w:hAnsi="Mangal" w:cs="Liberation Sans"/>
      <w:sz w:val="40"/>
    </w:rPr>
  </w:style>
  <w:style w:type="paragraph" w:customStyle="1" w:styleId="TitleandContentLTHintergrundobjekte">
    <w:name w:val="Title and Content~LT~Hintergrundobjekte"/>
    <w:qFormat/>
    <w:rPr>
      <w:rFonts w:ascii="Liberation Serif" w:eastAsia="Tahoma" w:hAnsi="Liberation Serif" w:cs="Liberation Sans"/>
      <w:sz w:val="24"/>
    </w:rPr>
  </w:style>
  <w:style w:type="paragraph" w:customStyle="1" w:styleId="TitleandContentLTHintergrund">
    <w:name w:val="Title and Content~LT~Hintergrund"/>
    <w:qFormat/>
    <w:rPr>
      <w:rFonts w:ascii="Liberation Serif" w:eastAsia="Tahoma" w:hAnsi="Liberation Serif" w:cs="Liberation Sans"/>
      <w:sz w:val="24"/>
    </w:rPr>
  </w:style>
  <w:style w:type="paragraph" w:customStyle="1" w:styleId="TwoContentLTGliederung1">
    <w:name w:val="Two Content~LT~Gliederung 1"/>
    <w:qFormat/>
    <w:pPr>
      <w:spacing w:before="283" w:line="200" w:lineRule="atLeast"/>
    </w:pPr>
    <w:rPr>
      <w:rFonts w:ascii="Mangal" w:eastAsia="Tahoma" w:hAnsi="Mangal" w:cs="Liberation Sans"/>
      <w:color w:val="000000"/>
      <w:sz w:val="36"/>
    </w:rPr>
  </w:style>
  <w:style w:type="paragraph" w:customStyle="1" w:styleId="TwoContentLTGliederung2">
    <w:name w:val="Two Content~LT~Gliederung 2"/>
    <w:basedOn w:val="TwoContentLTGliederung1"/>
    <w:qFormat/>
    <w:pPr>
      <w:spacing w:before="227"/>
    </w:pPr>
  </w:style>
  <w:style w:type="paragraph" w:customStyle="1" w:styleId="TwoContentLTGliederung3">
    <w:name w:val="Two Content~LT~Gliederung 3"/>
    <w:basedOn w:val="TwoContentLTGliederung2"/>
    <w:qFormat/>
    <w:pPr>
      <w:spacing w:before="170"/>
    </w:pPr>
  </w:style>
  <w:style w:type="paragraph" w:customStyle="1" w:styleId="TwoContentLTGliederung4">
    <w:name w:val="Two Content~LT~Gliederung 4"/>
    <w:basedOn w:val="TwoContentLTGliederung3"/>
    <w:qFormat/>
    <w:pPr>
      <w:spacing w:before="113"/>
    </w:pPr>
  </w:style>
  <w:style w:type="paragraph" w:customStyle="1" w:styleId="TwoContentLTGliederung5">
    <w:name w:val="Two Content~LT~Gliederung 5"/>
    <w:basedOn w:val="TwoContentLTGliederung4"/>
    <w:qFormat/>
    <w:pPr>
      <w:spacing w:before="57"/>
    </w:pPr>
    <w:rPr>
      <w:sz w:val="40"/>
    </w:rPr>
  </w:style>
  <w:style w:type="paragraph" w:customStyle="1" w:styleId="TwoContentLTGliederung6">
    <w:name w:val="Two Content~LT~Gliederung 6"/>
    <w:basedOn w:val="TwoContentLTGliederung5"/>
    <w:qFormat/>
  </w:style>
  <w:style w:type="paragraph" w:customStyle="1" w:styleId="TwoContentLTGliederung7">
    <w:name w:val="Two Content~LT~Gliederung 7"/>
    <w:basedOn w:val="TwoContentLTGliederung6"/>
    <w:qFormat/>
  </w:style>
  <w:style w:type="paragraph" w:customStyle="1" w:styleId="TwoContentLTGliederung8">
    <w:name w:val="Two Content~LT~Gliederung 8"/>
    <w:basedOn w:val="TwoContentLTGliederung7"/>
    <w:qFormat/>
  </w:style>
  <w:style w:type="paragraph" w:customStyle="1" w:styleId="TwoContentLTGliederung9">
    <w:name w:val="Two Content~LT~Gliederung 9"/>
    <w:basedOn w:val="TwoContentLTGliederung8"/>
    <w:qFormat/>
  </w:style>
  <w:style w:type="paragraph" w:customStyle="1" w:styleId="TwoContentLTTitel">
    <w:name w:val="Two Content~LT~Titel"/>
    <w:qFormat/>
    <w:pPr>
      <w:spacing w:line="200" w:lineRule="atLeast"/>
    </w:pPr>
    <w:rPr>
      <w:rFonts w:ascii="Mangal" w:eastAsia="Tahoma" w:hAnsi="Mangal" w:cs="Liberation Sans"/>
      <w:color w:val="000000"/>
      <w:sz w:val="36"/>
    </w:rPr>
  </w:style>
  <w:style w:type="paragraph" w:customStyle="1" w:styleId="TwoContentLTUntertitel">
    <w:name w:val="Two Content~LT~Untertitel"/>
    <w:qFormat/>
    <w:pPr>
      <w:jc w:val="center"/>
    </w:pPr>
    <w:rPr>
      <w:rFonts w:ascii="Mangal" w:eastAsia="Tahoma" w:hAnsi="Mangal" w:cs="Liberation Sans"/>
      <w:sz w:val="64"/>
    </w:rPr>
  </w:style>
  <w:style w:type="paragraph" w:customStyle="1" w:styleId="TwoContentLTNotizen">
    <w:name w:val="Two Content~LT~Notizen"/>
    <w:qFormat/>
    <w:pPr>
      <w:ind w:left="340" w:hanging="340"/>
    </w:pPr>
    <w:rPr>
      <w:rFonts w:ascii="Mangal" w:eastAsia="Tahoma" w:hAnsi="Mangal" w:cs="Liberation Sans"/>
      <w:sz w:val="40"/>
    </w:rPr>
  </w:style>
  <w:style w:type="paragraph" w:customStyle="1" w:styleId="TwoContentLTHintergrundobjekte">
    <w:name w:val="Two Content~LT~Hintergrundobjekte"/>
    <w:qFormat/>
    <w:rPr>
      <w:rFonts w:ascii="Liberation Serif" w:eastAsia="Tahoma" w:hAnsi="Liberation Serif" w:cs="Liberation Sans"/>
      <w:sz w:val="24"/>
    </w:rPr>
  </w:style>
  <w:style w:type="paragraph" w:customStyle="1" w:styleId="TwoContentLTHintergrund">
    <w:name w:val="Two Content~LT~Hintergrund"/>
    <w:qFormat/>
    <w:rPr>
      <w:rFonts w:ascii="Liberation Serif" w:eastAsia="Tahoma" w:hAnsi="Liberation Serif" w:cs="Liberation Sans"/>
      <w:sz w:val="24"/>
    </w:rPr>
  </w:style>
  <w:style w:type="paragraph" w:styleId="Paragrafoelenco">
    <w:name w:val="List Paragraph"/>
    <w:basedOn w:val="Normale"/>
    <w:uiPriority w:val="1"/>
    <w:qFormat/>
    <w:pPr>
      <w:spacing w:after="200"/>
      <w:ind w:left="720"/>
      <w:contextualSpacing/>
    </w:p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paragraph" w:styleId="NormaleWeb">
    <w:name w:val="Normal (Web)"/>
    <w:basedOn w:val="Normale"/>
    <w:qFormat/>
    <w:pPr>
      <w:spacing w:before="280" w:after="280"/>
    </w:pPr>
  </w:style>
  <w:style w:type="paragraph" w:styleId="Titoloindicefonti">
    <w:name w:val="toa heading"/>
    <w:basedOn w:val="Titolo"/>
    <w:pPr>
      <w:suppressLineNumbers/>
    </w:pPr>
    <w:rPr>
      <w:b/>
      <w:bCs/>
      <w:sz w:val="32"/>
      <w:szCs w:val="32"/>
    </w:rPr>
  </w:style>
  <w:style w:type="paragraph" w:styleId="Sommario1">
    <w:name w:val="toc 1"/>
    <w:basedOn w:val="Indice"/>
    <w:pPr>
      <w:tabs>
        <w:tab w:val="right" w:leader="dot" w:pos="9638"/>
      </w:tabs>
    </w:pPr>
  </w:style>
  <w:style w:type="paragraph" w:styleId="Sommario2">
    <w:name w:val="toc 2"/>
    <w:basedOn w:val="Indice"/>
    <w:pPr>
      <w:tabs>
        <w:tab w:val="right" w:leader="dot" w:pos="9355"/>
      </w:tabs>
      <w:ind w:left="283"/>
    </w:pPr>
  </w:style>
  <w:style w:type="paragraph" w:styleId="Sommario3">
    <w:name w:val="toc 3"/>
    <w:basedOn w:val="Indice"/>
    <w:pPr>
      <w:tabs>
        <w:tab w:val="right" w:leader="dot" w:pos="9072"/>
      </w:tabs>
      <w:ind w:left="566"/>
    </w:pPr>
  </w:style>
  <w:style w:type="paragraph" w:styleId="Sommario4">
    <w:name w:val="toc 4"/>
    <w:basedOn w:val="Indice"/>
    <w:pPr>
      <w:tabs>
        <w:tab w:val="right" w:leader="dot" w:pos="8789"/>
      </w:tabs>
      <w:ind w:left="849"/>
    </w:pPr>
  </w:style>
  <w:style w:type="paragraph" w:styleId="Pidipagina">
    <w:name w:val="footer"/>
    <w:basedOn w:val="Normale"/>
    <w:pPr>
      <w:suppressLineNumbers/>
      <w:tabs>
        <w:tab w:val="center" w:pos="4819"/>
        <w:tab w:val="right" w:pos="9638"/>
      </w:tabs>
    </w:pPr>
  </w:style>
  <w:style w:type="paragraph" w:styleId="Sommario5">
    <w:name w:val="toc 5"/>
    <w:basedOn w:val="Indice"/>
    <w:pPr>
      <w:tabs>
        <w:tab w:val="right" w:leader="dot" w:pos="8506"/>
      </w:tabs>
      <w:ind w:left="1132"/>
    </w:pPr>
  </w:style>
  <w:style w:type="paragraph" w:styleId="Sommario6">
    <w:name w:val="toc 6"/>
    <w:basedOn w:val="Indice"/>
    <w:pPr>
      <w:tabs>
        <w:tab w:val="right" w:leader="dot" w:pos="8223"/>
      </w:tabs>
      <w:ind w:left="1415"/>
    </w:pPr>
  </w:style>
  <w:style w:type="numbering" w:customStyle="1" w:styleId="WW8Num6">
    <w:name w:val="WW8Num6"/>
    <w:qFormat/>
  </w:style>
  <w:style w:type="numbering" w:customStyle="1" w:styleId="WW8Num4">
    <w:name w:val="WW8Num4"/>
    <w:qFormat/>
  </w:style>
  <w:style w:type="numbering" w:customStyle="1" w:styleId="WW8Num2">
    <w:name w:val="WW8Num2"/>
    <w:qFormat/>
  </w:style>
  <w:style w:type="numbering" w:customStyle="1" w:styleId="WW8Num86">
    <w:name w:val="WW8Num86"/>
    <w:qFormat/>
  </w:style>
  <w:style w:type="numbering" w:customStyle="1" w:styleId="WW8Num3">
    <w:name w:val="WW8Num3"/>
    <w:qFormat/>
  </w:style>
  <w:style w:type="paragraph" w:customStyle="1" w:styleId="Default0">
    <w:name w:val="Default"/>
    <w:rsid w:val="000F20DD"/>
    <w:pPr>
      <w:autoSpaceDE w:val="0"/>
      <w:autoSpaceDN w:val="0"/>
      <w:adjustRightInd w:val="0"/>
    </w:pPr>
    <w:rPr>
      <w:rFonts w:cs="Calibri"/>
      <w:color w:val="000000"/>
      <w:kern w:val="0"/>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382475">
      <w:bodyDiv w:val="1"/>
      <w:marLeft w:val="0"/>
      <w:marRight w:val="0"/>
      <w:marTop w:val="0"/>
      <w:marBottom w:val="0"/>
      <w:divBdr>
        <w:top w:val="none" w:sz="0" w:space="0" w:color="auto"/>
        <w:left w:val="none" w:sz="0" w:space="0" w:color="auto"/>
        <w:bottom w:val="none" w:sz="0" w:space="0" w:color="auto"/>
        <w:right w:val="none" w:sz="0" w:space="0" w:color="auto"/>
      </w:divBdr>
    </w:div>
    <w:div w:id="1199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izsler.it/pls/izs_bs/v3_s2ew_CONSULTAZIONE.mostra_pagina?id_pagina=184" TargetMode="External"/><Relationship Id="rId26" Type="http://schemas.openxmlformats.org/officeDocument/2006/relationships/image" Target="media/image13.jpeg"/><Relationship Id="rId39" Type="http://schemas.openxmlformats.org/officeDocument/2006/relationships/hyperlink" Target="http://www.izsler.it/pls/izs_bs/v3_s2ew_CONSULTAZIONE.mostra_pagina?id_pagina=193" TargetMode="External"/><Relationship Id="rId21" Type="http://schemas.openxmlformats.org/officeDocument/2006/relationships/image" Target="media/image11.jpeg"/><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www.izsler.it/pls/izs_bs/v3_s2ew_CONSULTAZIONE.mostra_pagina?id_pagina=199" TargetMode="External"/><Relationship Id="rId50" Type="http://schemas.openxmlformats.org/officeDocument/2006/relationships/image" Target="media/image25.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izsler.it/pls/izs_bs/v3_s2ew_CONSULTAZIONE.mostra_pagina?id_pagina=188" TargetMode="External"/><Relationship Id="rId29" Type="http://schemas.openxmlformats.org/officeDocument/2006/relationships/hyperlink" Target="http://www.izsler.it/pls/izs_bs/v3_s2ew_CONSULTAZIONE.mostra_pagina?id_pagina=191" TargetMode="External"/><Relationship Id="rId11" Type="http://schemas.openxmlformats.org/officeDocument/2006/relationships/image" Target="media/image5.jpeg"/><Relationship Id="rId24" Type="http://schemas.openxmlformats.org/officeDocument/2006/relationships/hyperlink" Target="http://www.izsler.it/pls/izs_bs/v3_s2ew_CONSULTAZIONE.mostra_pagina?id_pagina=190" TargetMode="External"/><Relationship Id="rId32" Type="http://schemas.openxmlformats.org/officeDocument/2006/relationships/hyperlink" Target="http://www.izsler.it/pls/izs_bs/v3_s2ew_CONSULTAZIONE.mostra_pagina?id_pagina=187" TargetMode="External"/><Relationship Id="rId37" Type="http://schemas.openxmlformats.org/officeDocument/2006/relationships/hyperlink" Target="http://www.izsler.it/pls/izs_bs/v3_s2ew_CONSULTAZIONE.mostra_pagina?id_pagina=197" TargetMode="External"/><Relationship Id="rId40" Type="http://schemas.openxmlformats.org/officeDocument/2006/relationships/image" Target="media/image20.png"/><Relationship Id="rId45" Type="http://schemas.openxmlformats.org/officeDocument/2006/relationships/hyperlink" Target="http://www.izsler.it/pls/izs_bs/v3_s2ew_CONSULTAZIONE.mostra_pagina?id_pagina=19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15.jpeg"/><Relationship Id="rId44" Type="http://schemas.openxmlformats.org/officeDocument/2006/relationships/image" Target="media/image22.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izsler.it/pls/izs_bs/v3_s2ew_CONSULTAZIONE.mostra_pagina?id_pagina=183" TargetMode="External"/><Relationship Id="rId22" Type="http://schemas.openxmlformats.org/officeDocument/2006/relationships/hyperlink" Target="http://www.izsler.it/pls/izs_bs/v3_s2ew_CONSULTAZIONE.mostra_pagina?id_pagina=185" TargetMode="External"/><Relationship Id="rId27" Type="http://schemas.openxmlformats.org/officeDocument/2006/relationships/hyperlink" Target="http://www.izsler.it/pls/izs_bs/v3_s2ew_CONSULTAZIONE.mostra_pagina?id_pagina=186" TargetMode="External"/><Relationship Id="rId30" Type="http://schemas.openxmlformats.org/officeDocument/2006/relationships/hyperlink" Target="mailto:Lodi@izsler.it" TargetMode="External"/><Relationship Id="rId35" Type="http://schemas.openxmlformats.org/officeDocument/2006/relationships/hyperlink" Target="http://www.izsler.it/pls/izs_bs/v3_s2ew_CONSULTAZIONE.mostra_pagina?id_pagina=192" TargetMode="External"/><Relationship Id="rId43" Type="http://schemas.openxmlformats.org/officeDocument/2006/relationships/hyperlink" Target="http://www.izsler.it/pls/izs_bs/v3_s2ew_CONSULTAZIONE.mostra_pagina?id_pagina=196" TargetMode="External"/><Relationship Id="rId48"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mailto:Cremona@izsler.it" TargetMode="External"/><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jpeg"/><Relationship Id="rId20" Type="http://schemas.openxmlformats.org/officeDocument/2006/relationships/hyperlink" Target="http://www.izsler.it/pls/izs_bs/v3_s2ew_CONSULTAZIONE.mostra_pagina?id_pagina=189" TargetMode="External"/><Relationship Id="rId41" Type="http://schemas.openxmlformats.org/officeDocument/2006/relationships/hyperlink" Target="http://www.izsler.it/pls/izs_bs/v3_s2ew_CONSULTAZIONE.mostra_pagina?id_pagina=198"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hyperlink" Target="http://www.izsler.it/pls/izs_bs/v3_s2ew_CONSULTAZIONE.mostra_pagina?id_pagina=19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28</Pages>
  <Words>6470</Words>
  <Characters>36885</Characters>
  <Application>Microsoft Office Word</Application>
  <DocSecurity>0</DocSecurity>
  <Lines>307</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TRANQUILLO VITO</dc:creator>
  <dc:description/>
  <cp:lastModifiedBy>TRANQUILLO VITO</cp:lastModifiedBy>
  <cp:revision>11</cp:revision>
  <cp:lastPrinted>2020-11-09T10:04:00Z</cp:lastPrinted>
  <dcterms:created xsi:type="dcterms:W3CDTF">2020-11-20T08:00:00Z</dcterms:created>
  <dcterms:modified xsi:type="dcterms:W3CDTF">2020-11-23T13:39:00Z</dcterms:modified>
  <dc:language>it-IT</dc:language>
</cp:coreProperties>
</file>